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BC146">
      <w:pPr>
        <w:pStyle w:val="2"/>
        <w:keepNext/>
        <w:keepLines/>
        <w:spacing w:line="440" w:lineRule="exact"/>
        <w:ind w:firstLine="0" w:firstLineChars="0"/>
        <w:rPr>
          <w:rFonts w:hint="default" w:ascii="Times New Roman" w:hAnsi="Times New Roman" w:eastAsia="仿宋"/>
          <w:sz w:val="24"/>
          <w:szCs w:val="24"/>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5AC817B8">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六</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16B61FF8">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w:t>
      </w:r>
      <w:r>
        <w:rPr>
          <w:rFonts w:hint="eastAsia" w:ascii="Times New Roman" w:hAnsi="Times New Roman"/>
          <w:szCs w:val="21"/>
          <w:lang w:val="en-US" w:eastAsia="zh-CN"/>
        </w:rPr>
        <w:t>体育与健康学院</w:t>
      </w:r>
      <w:r>
        <w:rPr>
          <w:rFonts w:ascii="Times New Roman" w:hAnsi="Times New Roman"/>
          <w:szCs w:val="21"/>
        </w:rPr>
        <w:t xml:space="preserve">     填报时间：</w:t>
      </w:r>
      <w:r>
        <w:rPr>
          <w:rFonts w:hint="eastAsia" w:ascii="Times New Roman" w:hAnsi="Times New Roman"/>
          <w:szCs w:val="21"/>
          <w:lang w:val="en-US" w:eastAsia="zh-CN"/>
        </w:rPr>
        <w:t xml:space="preserve">  2025    </w:t>
      </w:r>
      <w:r>
        <w:rPr>
          <w:rFonts w:ascii="Times New Roman" w:hAnsi="Times New Roman"/>
          <w:szCs w:val="21"/>
        </w:rPr>
        <w:t>年</w:t>
      </w:r>
      <w:r>
        <w:rPr>
          <w:rFonts w:hint="eastAsia" w:ascii="Times New Roman" w:hAnsi="Times New Roman"/>
          <w:szCs w:val="21"/>
          <w:lang w:val="en-US" w:eastAsia="zh-CN"/>
        </w:rPr>
        <w:t xml:space="preserve"> </w:t>
      </w:r>
      <w:r>
        <w:rPr>
          <w:rFonts w:hint="eastAsia" w:ascii="Times New Roman" w:hAnsi="Times New Roman"/>
          <w:szCs w:val="21"/>
        </w:rPr>
        <w:t xml:space="preserve"> </w:t>
      </w:r>
      <w:r>
        <w:rPr>
          <w:rFonts w:hint="eastAsia" w:ascii="Times New Roman" w:hAnsi="Times New Roman"/>
          <w:szCs w:val="21"/>
          <w:lang w:val="en-US" w:eastAsia="zh-CN"/>
        </w:rPr>
        <w:t>2</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hint="eastAsia" w:ascii="Times New Roman" w:hAnsi="Times New Roman"/>
          <w:szCs w:val="21"/>
          <w:lang w:val="en-US" w:eastAsia="zh-CN"/>
        </w:rPr>
        <w:t xml:space="preserve">15 </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289"/>
        <w:gridCol w:w="653"/>
        <w:gridCol w:w="137"/>
        <w:gridCol w:w="195"/>
        <w:gridCol w:w="223"/>
        <w:gridCol w:w="315"/>
        <w:gridCol w:w="297"/>
        <w:gridCol w:w="363"/>
        <w:gridCol w:w="78"/>
        <w:gridCol w:w="477"/>
        <w:gridCol w:w="45"/>
        <w:gridCol w:w="450"/>
        <w:gridCol w:w="225"/>
        <w:gridCol w:w="102"/>
        <w:gridCol w:w="42"/>
        <w:gridCol w:w="76"/>
        <w:gridCol w:w="575"/>
        <w:gridCol w:w="570"/>
        <w:gridCol w:w="17"/>
        <w:gridCol w:w="73"/>
        <w:gridCol w:w="150"/>
        <w:gridCol w:w="175"/>
        <w:gridCol w:w="455"/>
        <w:gridCol w:w="45"/>
        <w:gridCol w:w="165"/>
        <w:gridCol w:w="135"/>
        <w:gridCol w:w="172"/>
        <w:gridCol w:w="24"/>
        <w:gridCol w:w="164"/>
        <w:gridCol w:w="450"/>
        <w:gridCol w:w="15"/>
        <w:gridCol w:w="102"/>
        <w:gridCol w:w="253"/>
        <w:gridCol w:w="365"/>
        <w:gridCol w:w="1111"/>
      </w:tblGrid>
      <w:tr w14:paraId="1064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0B173831">
            <w:pPr>
              <w:spacing w:line="0" w:lineRule="atLeast"/>
              <w:jc w:val="center"/>
              <w:rPr>
                <w:rFonts w:ascii="Times New Roman" w:hAnsi="Times New Roman"/>
              </w:rPr>
            </w:pPr>
            <w:r>
              <w:rPr>
                <w:rFonts w:ascii="Times New Roman" w:hAnsi="Times New Roman"/>
              </w:rPr>
              <w:t>姓    名</w:t>
            </w:r>
          </w:p>
        </w:tc>
        <w:tc>
          <w:tcPr>
            <w:tcW w:w="1274" w:type="dxa"/>
            <w:gridSpan w:val="4"/>
            <w:vAlign w:val="center"/>
          </w:tcPr>
          <w:p w14:paraId="65216BD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刘长青</w:t>
            </w:r>
          </w:p>
        </w:tc>
        <w:tc>
          <w:tcPr>
            <w:tcW w:w="1276" w:type="dxa"/>
            <w:gridSpan w:val="5"/>
            <w:vAlign w:val="center"/>
          </w:tcPr>
          <w:p w14:paraId="02A7AA9F">
            <w:pPr>
              <w:spacing w:line="0" w:lineRule="atLeast"/>
              <w:jc w:val="center"/>
              <w:rPr>
                <w:rFonts w:ascii="Times New Roman" w:hAnsi="Times New Roman"/>
              </w:rPr>
            </w:pPr>
            <w:r>
              <w:rPr>
                <w:rFonts w:ascii="Times New Roman" w:hAnsi="Times New Roman"/>
              </w:rPr>
              <w:t>性    别</w:t>
            </w:r>
          </w:p>
        </w:tc>
        <w:tc>
          <w:tcPr>
            <w:tcW w:w="972" w:type="dxa"/>
            <w:gridSpan w:val="3"/>
            <w:vAlign w:val="center"/>
          </w:tcPr>
          <w:p w14:paraId="7CCDCB03">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男</w:t>
            </w:r>
          </w:p>
        </w:tc>
        <w:tc>
          <w:tcPr>
            <w:tcW w:w="1680" w:type="dxa"/>
            <w:gridSpan w:val="8"/>
            <w:vAlign w:val="center"/>
          </w:tcPr>
          <w:p w14:paraId="578DB05F">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653D1D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汉</w:t>
            </w:r>
          </w:p>
        </w:tc>
        <w:tc>
          <w:tcPr>
            <w:tcW w:w="1062" w:type="dxa"/>
            <w:gridSpan w:val="7"/>
            <w:vAlign w:val="center"/>
          </w:tcPr>
          <w:p w14:paraId="3A5A16E5">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591FCED6">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19820206</w:t>
            </w:r>
          </w:p>
        </w:tc>
      </w:tr>
      <w:tr w14:paraId="3091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30B69CEF">
            <w:pPr>
              <w:spacing w:line="0" w:lineRule="atLeast"/>
              <w:jc w:val="center"/>
              <w:rPr>
                <w:rFonts w:ascii="Times New Roman" w:hAnsi="Times New Roman"/>
              </w:rPr>
            </w:pPr>
            <w:r>
              <w:rPr>
                <w:rFonts w:ascii="Times New Roman" w:hAnsi="Times New Roman"/>
              </w:rPr>
              <w:t>最高学历</w:t>
            </w:r>
          </w:p>
        </w:tc>
        <w:tc>
          <w:tcPr>
            <w:tcW w:w="1274" w:type="dxa"/>
            <w:gridSpan w:val="4"/>
            <w:vAlign w:val="center"/>
          </w:tcPr>
          <w:p w14:paraId="5673D328">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硕士研究生</w:t>
            </w:r>
          </w:p>
        </w:tc>
        <w:tc>
          <w:tcPr>
            <w:tcW w:w="1276" w:type="dxa"/>
            <w:gridSpan w:val="5"/>
            <w:vAlign w:val="center"/>
          </w:tcPr>
          <w:p w14:paraId="38615430">
            <w:pPr>
              <w:spacing w:line="0" w:lineRule="atLeast"/>
              <w:jc w:val="center"/>
              <w:rPr>
                <w:rFonts w:ascii="Times New Roman" w:hAnsi="Times New Roman"/>
              </w:rPr>
            </w:pPr>
            <w:r>
              <w:rPr>
                <w:rFonts w:ascii="Times New Roman" w:hAnsi="Times New Roman"/>
              </w:rPr>
              <w:t>最高学位</w:t>
            </w:r>
          </w:p>
        </w:tc>
        <w:tc>
          <w:tcPr>
            <w:tcW w:w="1417" w:type="dxa"/>
            <w:gridSpan w:val="7"/>
            <w:vAlign w:val="center"/>
          </w:tcPr>
          <w:p w14:paraId="43F4956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硕士</w:t>
            </w:r>
          </w:p>
        </w:tc>
        <w:tc>
          <w:tcPr>
            <w:tcW w:w="1560" w:type="dxa"/>
            <w:gridSpan w:val="6"/>
            <w:vAlign w:val="center"/>
          </w:tcPr>
          <w:p w14:paraId="2E1F9059">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216C8B54">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2009年8月</w:t>
            </w:r>
          </w:p>
        </w:tc>
      </w:tr>
      <w:tr w14:paraId="50E9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4F7588AA">
            <w:pPr>
              <w:spacing w:line="0" w:lineRule="atLeast"/>
              <w:jc w:val="center"/>
              <w:rPr>
                <w:rFonts w:ascii="Times New Roman" w:hAnsi="Times New Roman"/>
              </w:rPr>
            </w:pPr>
            <w:r>
              <w:rPr>
                <w:rFonts w:hint="eastAsia" w:ascii="Times New Roman" w:hAnsi="Times New Roman"/>
              </w:rPr>
              <w:t>职    称</w:t>
            </w:r>
          </w:p>
        </w:tc>
        <w:tc>
          <w:tcPr>
            <w:tcW w:w="1274" w:type="dxa"/>
            <w:gridSpan w:val="4"/>
            <w:vAlign w:val="center"/>
          </w:tcPr>
          <w:p w14:paraId="0E3DD62A">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副教授</w:t>
            </w:r>
          </w:p>
        </w:tc>
        <w:tc>
          <w:tcPr>
            <w:tcW w:w="1276" w:type="dxa"/>
            <w:gridSpan w:val="5"/>
            <w:vAlign w:val="center"/>
          </w:tcPr>
          <w:p w14:paraId="5089F715">
            <w:pPr>
              <w:spacing w:line="0" w:lineRule="atLeast"/>
              <w:jc w:val="center"/>
              <w:rPr>
                <w:rFonts w:ascii="Times New Roman" w:hAnsi="Times New Roman"/>
              </w:rPr>
            </w:pPr>
            <w:r>
              <w:rPr>
                <w:rFonts w:ascii="Times New Roman" w:hAnsi="Times New Roman"/>
              </w:rPr>
              <w:t>任职时间</w:t>
            </w:r>
          </w:p>
        </w:tc>
        <w:tc>
          <w:tcPr>
            <w:tcW w:w="1417" w:type="dxa"/>
            <w:gridSpan w:val="7"/>
            <w:vAlign w:val="center"/>
          </w:tcPr>
          <w:p w14:paraId="2FD1FF8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2015年12月</w:t>
            </w:r>
          </w:p>
        </w:tc>
        <w:tc>
          <w:tcPr>
            <w:tcW w:w="1235" w:type="dxa"/>
            <w:gridSpan w:val="4"/>
            <w:vAlign w:val="center"/>
          </w:tcPr>
          <w:p w14:paraId="74740126">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4C36F5E7">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9年</w:t>
            </w:r>
          </w:p>
        </w:tc>
        <w:tc>
          <w:tcPr>
            <w:tcW w:w="984" w:type="dxa"/>
            <w:gridSpan w:val="5"/>
            <w:vAlign w:val="center"/>
          </w:tcPr>
          <w:p w14:paraId="3E6B08D8">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30047921">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7级</w:t>
            </w:r>
          </w:p>
        </w:tc>
      </w:tr>
      <w:tr w14:paraId="2565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3"/>
            <w:vAlign w:val="center"/>
          </w:tcPr>
          <w:p w14:paraId="61B778E2">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68E7B910">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休闲体育专业</w:t>
            </w:r>
          </w:p>
        </w:tc>
      </w:tr>
      <w:tr w14:paraId="3FCD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6"/>
            <w:vAlign w:val="center"/>
          </w:tcPr>
          <w:p w14:paraId="5A611E94">
            <w:pPr>
              <w:spacing w:line="0" w:lineRule="atLeast"/>
              <w:jc w:val="center"/>
              <w:rPr>
                <w:rFonts w:ascii="Times New Roman" w:hAnsi="Times New Roman"/>
              </w:rPr>
            </w:pPr>
            <w:r>
              <w:rPr>
                <w:rFonts w:hint="eastAsia" w:ascii="Times New Roman" w:hAnsi="Times New Roman"/>
              </w:rPr>
              <w:t>所属评审组</w:t>
            </w:r>
          </w:p>
        </w:tc>
        <w:tc>
          <w:tcPr>
            <w:tcW w:w="7709" w:type="dxa"/>
            <w:gridSpan w:val="31"/>
            <w:vAlign w:val="center"/>
          </w:tcPr>
          <w:p w14:paraId="3361C1A5">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体育与健康学院评审组</w:t>
            </w:r>
          </w:p>
        </w:tc>
      </w:tr>
      <w:tr w14:paraId="4039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6"/>
            <w:vMerge w:val="restart"/>
            <w:vAlign w:val="center"/>
          </w:tcPr>
          <w:p w14:paraId="14776391">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1"/>
            <w:vAlign w:val="center"/>
          </w:tcPr>
          <w:p w14:paraId="477BC99A">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2E06FBF8">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28ED96DD">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04B8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6"/>
            <w:vMerge w:val="continue"/>
            <w:vAlign w:val="center"/>
          </w:tcPr>
          <w:p w14:paraId="0FEE0ABC">
            <w:pPr>
              <w:spacing w:line="0" w:lineRule="atLeast"/>
              <w:jc w:val="center"/>
              <w:rPr>
                <w:rFonts w:ascii="Times New Roman" w:hAnsi="Times New Roman"/>
              </w:rPr>
            </w:pPr>
          </w:p>
        </w:tc>
        <w:tc>
          <w:tcPr>
            <w:tcW w:w="2617" w:type="dxa"/>
            <w:gridSpan w:val="11"/>
            <w:vAlign w:val="center"/>
          </w:tcPr>
          <w:p w14:paraId="122A154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优秀</w:t>
            </w:r>
          </w:p>
        </w:tc>
        <w:tc>
          <w:tcPr>
            <w:tcW w:w="2632" w:type="dxa"/>
            <w:gridSpan w:val="13"/>
            <w:vAlign w:val="center"/>
          </w:tcPr>
          <w:p w14:paraId="44EAC6B0">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优秀</w:t>
            </w:r>
          </w:p>
        </w:tc>
        <w:tc>
          <w:tcPr>
            <w:tcW w:w="2460" w:type="dxa"/>
            <w:gridSpan w:val="7"/>
            <w:vAlign w:val="center"/>
          </w:tcPr>
          <w:p w14:paraId="0A9723BA">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合格</w:t>
            </w:r>
          </w:p>
        </w:tc>
      </w:tr>
      <w:tr w14:paraId="506B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7"/>
            <w:vAlign w:val="center"/>
          </w:tcPr>
          <w:p w14:paraId="4432C847">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3514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374" w:type="dxa"/>
            <w:gridSpan w:val="3"/>
            <w:vAlign w:val="center"/>
          </w:tcPr>
          <w:p w14:paraId="0FAB0C99">
            <w:pPr>
              <w:spacing w:line="240" w:lineRule="exact"/>
              <w:jc w:val="center"/>
              <w:rPr>
                <w:rFonts w:ascii="Times New Roman" w:hAnsi="Times New Roman"/>
              </w:rPr>
            </w:pPr>
            <w:r>
              <w:rPr>
                <w:rFonts w:ascii="Times New Roman" w:hAnsi="Times New Roman"/>
              </w:rPr>
              <w:t>年度</w:t>
            </w:r>
          </w:p>
        </w:tc>
        <w:tc>
          <w:tcPr>
            <w:tcW w:w="2783" w:type="dxa"/>
            <w:gridSpan w:val="10"/>
            <w:vAlign w:val="center"/>
          </w:tcPr>
          <w:p w14:paraId="2A407340">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6C851AF4">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43BD0664">
            <w:pPr>
              <w:spacing w:line="240" w:lineRule="exact"/>
              <w:jc w:val="center"/>
              <w:rPr>
                <w:rFonts w:ascii="Times New Roman" w:hAnsi="Times New Roman"/>
              </w:rPr>
            </w:pPr>
            <w:r>
              <w:rPr>
                <w:rFonts w:ascii="Times New Roman" w:hAnsi="Times New Roman"/>
              </w:rPr>
              <w:t>实际承担的</w:t>
            </w:r>
          </w:p>
          <w:p w14:paraId="52D30C39">
            <w:pPr>
              <w:spacing w:line="240" w:lineRule="exact"/>
              <w:jc w:val="center"/>
              <w:rPr>
                <w:rFonts w:ascii="Times New Roman" w:hAnsi="Times New Roman"/>
              </w:rPr>
            </w:pPr>
            <w:r>
              <w:rPr>
                <w:rFonts w:ascii="Times New Roman" w:hAnsi="Times New Roman"/>
              </w:rPr>
              <w:t>教学学时数</w:t>
            </w:r>
          </w:p>
        </w:tc>
        <w:tc>
          <w:tcPr>
            <w:tcW w:w="1185" w:type="dxa"/>
            <w:gridSpan w:val="5"/>
            <w:vAlign w:val="center"/>
          </w:tcPr>
          <w:p w14:paraId="51FBB54E">
            <w:pPr>
              <w:spacing w:line="240" w:lineRule="exact"/>
              <w:jc w:val="center"/>
              <w:rPr>
                <w:rFonts w:ascii="Times New Roman" w:hAnsi="Times New Roman"/>
              </w:rPr>
            </w:pPr>
            <w:r>
              <w:rPr>
                <w:rFonts w:ascii="Times New Roman" w:hAnsi="Times New Roman"/>
              </w:rPr>
              <w:t>授课对象</w:t>
            </w:r>
          </w:p>
          <w:p w14:paraId="793EBD47">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1111" w:type="dxa"/>
            <w:vAlign w:val="center"/>
          </w:tcPr>
          <w:p w14:paraId="2EFC4768">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5D19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3C951D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2015-2016</w:t>
            </w:r>
          </w:p>
        </w:tc>
        <w:tc>
          <w:tcPr>
            <w:tcW w:w="2783" w:type="dxa"/>
            <w:gridSpan w:val="10"/>
            <w:vAlign w:val="center"/>
          </w:tcPr>
          <w:p w14:paraId="2D96F09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散打、游泳</w:t>
            </w:r>
          </w:p>
        </w:tc>
        <w:tc>
          <w:tcPr>
            <w:tcW w:w="2280" w:type="dxa"/>
            <w:gridSpan w:val="10"/>
            <w:vAlign w:val="center"/>
          </w:tcPr>
          <w:p w14:paraId="718F084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13体育专科、本科、14社体</w:t>
            </w:r>
          </w:p>
        </w:tc>
        <w:tc>
          <w:tcPr>
            <w:tcW w:w="1335" w:type="dxa"/>
            <w:gridSpan w:val="8"/>
            <w:vAlign w:val="center"/>
          </w:tcPr>
          <w:p w14:paraId="39A5B9D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580</w:t>
            </w:r>
          </w:p>
        </w:tc>
        <w:tc>
          <w:tcPr>
            <w:tcW w:w="1185" w:type="dxa"/>
            <w:gridSpan w:val="5"/>
            <w:vAlign w:val="center"/>
          </w:tcPr>
          <w:p w14:paraId="0D9B72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5053E3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002A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0059A8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2016-2017</w:t>
            </w:r>
          </w:p>
        </w:tc>
        <w:tc>
          <w:tcPr>
            <w:tcW w:w="2783" w:type="dxa"/>
            <w:gridSpan w:val="10"/>
            <w:vAlign w:val="center"/>
          </w:tcPr>
          <w:p w14:paraId="7209473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龙舟、游泳</w:t>
            </w:r>
          </w:p>
        </w:tc>
        <w:tc>
          <w:tcPr>
            <w:tcW w:w="2280" w:type="dxa"/>
            <w:gridSpan w:val="10"/>
            <w:vAlign w:val="center"/>
          </w:tcPr>
          <w:p w14:paraId="3C61749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13、15体育本科、15、16休闲，15社体</w:t>
            </w:r>
          </w:p>
        </w:tc>
        <w:tc>
          <w:tcPr>
            <w:tcW w:w="1335" w:type="dxa"/>
            <w:gridSpan w:val="8"/>
            <w:vAlign w:val="center"/>
          </w:tcPr>
          <w:p w14:paraId="243EB8C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442</w:t>
            </w:r>
          </w:p>
        </w:tc>
        <w:tc>
          <w:tcPr>
            <w:tcW w:w="1185" w:type="dxa"/>
            <w:gridSpan w:val="5"/>
            <w:vAlign w:val="center"/>
          </w:tcPr>
          <w:p w14:paraId="0B2FD2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4C4373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391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34BD90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2017-2018</w:t>
            </w:r>
          </w:p>
        </w:tc>
        <w:tc>
          <w:tcPr>
            <w:tcW w:w="2783" w:type="dxa"/>
            <w:gridSpan w:val="10"/>
            <w:vAlign w:val="center"/>
          </w:tcPr>
          <w:p w14:paraId="30445E9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游泳、乒乓球</w:t>
            </w:r>
          </w:p>
        </w:tc>
        <w:tc>
          <w:tcPr>
            <w:tcW w:w="2280" w:type="dxa"/>
            <w:gridSpan w:val="10"/>
            <w:vAlign w:val="center"/>
          </w:tcPr>
          <w:p w14:paraId="1A0318E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15体育本，16、17休闲体育，大学体育</w:t>
            </w:r>
          </w:p>
        </w:tc>
        <w:tc>
          <w:tcPr>
            <w:tcW w:w="1335" w:type="dxa"/>
            <w:gridSpan w:val="8"/>
            <w:vAlign w:val="center"/>
          </w:tcPr>
          <w:p w14:paraId="758740B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510</w:t>
            </w:r>
          </w:p>
        </w:tc>
        <w:tc>
          <w:tcPr>
            <w:tcW w:w="1185" w:type="dxa"/>
            <w:gridSpan w:val="5"/>
            <w:vAlign w:val="center"/>
          </w:tcPr>
          <w:p w14:paraId="41A014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体育专业、大学体育</w:t>
            </w:r>
          </w:p>
        </w:tc>
        <w:tc>
          <w:tcPr>
            <w:tcW w:w="1111" w:type="dxa"/>
            <w:vAlign w:val="center"/>
          </w:tcPr>
          <w:p w14:paraId="748D0A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CF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7F5851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2018-2019</w:t>
            </w:r>
          </w:p>
        </w:tc>
        <w:tc>
          <w:tcPr>
            <w:tcW w:w="2783" w:type="dxa"/>
            <w:gridSpan w:val="10"/>
            <w:vAlign w:val="center"/>
          </w:tcPr>
          <w:p w14:paraId="15D78D4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游泳、乒乓球、羽毛球</w:t>
            </w:r>
          </w:p>
        </w:tc>
        <w:tc>
          <w:tcPr>
            <w:tcW w:w="2280" w:type="dxa"/>
            <w:gridSpan w:val="10"/>
            <w:vAlign w:val="center"/>
          </w:tcPr>
          <w:p w14:paraId="1671F42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16体本、18休闲、大学体育</w:t>
            </w:r>
          </w:p>
        </w:tc>
        <w:tc>
          <w:tcPr>
            <w:tcW w:w="1335" w:type="dxa"/>
            <w:gridSpan w:val="8"/>
            <w:vAlign w:val="center"/>
          </w:tcPr>
          <w:p w14:paraId="7D08E00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306</w:t>
            </w:r>
          </w:p>
        </w:tc>
        <w:tc>
          <w:tcPr>
            <w:tcW w:w="1185" w:type="dxa"/>
            <w:gridSpan w:val="5"/>
            <w:vAlign w:val="center"/>
          </w:tcPr>
          <w:p w14:paraId="25D2C3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体育专业、大学体育</w:t>
            </w:r>
          </w:p>
        </w:tc>
        <w:tc>
          <w:tcPr>
            <w:tcW w:w="1111" w:type="dxa"/>
            <w:vAlign w:val="center"/>
          </w:tcPr>
          <w:p w14:paraId="4BD5A9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4A7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4F38EC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2019-2020</w:t>
            </w:r>
          </w:p>
        </w:tc>
        <w:tc>
          <w:tcPr>
            <w:tcW w:w="2783" w:type="dxa"/>
            <w:gridSpan w:val="10"/>
            <w:vAlign w:val="center"/>
          </w:tcPr>
          <w:p w14:paraId="667ED19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游泳、乒乓球、羽毛球</w:t>
            </w:r>
          </w:p>
        </w:tc>
        <w:tc>
          <w:tcPr>
            <w:tcW w:w="2280" w:type="dxa"/>
            <w:gridSpan w:val="10"/>
            <w:vAlign w:val="center"/>
          </w:tcPr>
          <w:p w14:paraId="0591926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19体育学类、大学体育</w:t>
            </w:r>
          </w:p>
        </w:tc>
        <w:tc>
          <w:tcPr>
            <w:tcW w:w="1335" w:type="dxa"/>
            <w:gridSpan w:val="8"/>
            <w:vAlign w:val="center"/>
          </w:tcPr>
          <w:p w14:paraId="343170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540</w:t>
            </w:r>
          </w:p>
        </w:tc>
        <w:tc>
          <w:tcPr>
            <w:tcW w:w="1185" w:type="dxa"/>
            <w:gridSpan w:val="5"/>
            <w:vAlign w:val="center"/>
          </w:tcPr>
          <w:p w14:paraId="4BD641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体育专业、大学体育</w:t>
            </w:r>
          </w:p>
        </w:tc>
        <w:tc>
          <w:tcPr>
            <w:tcW w:w="1111" w:type="dxa"/>
            <w:vAlign w:val="center"/>
          </w:tcPr>
          <w:p w14:paraId="3967EA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A64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2C07F26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w:t>
            </w:r>
          </w:p>
        </w:tc>
        <w:tc>
          <w:tcPr>
            <w:tcW w:w="2783" w:type="dxa"/>
            <w:gridSpan w:val="10"/>
            <w:vAlign w:val="center"/>
          </w:tcPr>
          <w:p w14:paraId="770A381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游泳、乒乓球、羽毛球</w:t>
            </w:r>
          </w:p>
        </w:tc>
        <w:tc>
          <w:tcPr>
            <w:tcW w:w="2280" w:type="dxa"/>
            <w:gridSpan w:val="10"/>
            <w:shd w:val="clear" w:color="auto" w:fill="auto"/>
            <w:vAlign w:val="center"/>
          </w:tcPr>
          <w:p w14:paraId="1929D2D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20体育学类、大学体育</w:t>
            </w:r>
          </w:p>
        </w:tc>
        <w:tc>
          <w:tcPr>
            <w:tcW w:w="1335" w:type="dxa"/>
            <w:gridSpan w:val="8"/>
            <w:shd w:val="clear" w:color="auto" w:fill="auto"/>
            <w:vAlign w:val="center"/>
          </w:tcPr>
          <w:p w14:paraId="1A61C2D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408</w:t>
            </w:r>
          </w:p>
        </w:tc>
        <w:tc>
          <w:tcPr>
            <w:tcW w:w="1185" w:type="dxa"/>
            <w:gridSpan w:val="5"/>
            <w:shd w:val="clear" w:color="auto" w:fill="auto"/>
            <w:vAlign w:val="center"/>
          </w:tcPr>
          <w:p w14:paraId="0D6456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体育专业、大学体育</w:t>
            </w:r>
          </w:p>
        </w:tc>
        <w:tc>
          <w:tcPr>
            <w:tcW w:w="1111" w:type="dxa"/>
            <w:vAlign w:val="center"/>
          </w:tcPr>
          <w:p w14:paraId="3D0C95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0B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74" w:type="dxa"/>
            <w:gridSpan w:val="3"/>
            <w:vAlign w:val="center"/>
          </w:tcPr>
          <w:p w14:paraId="5202EB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2021-2022</w:t>
            </w:r>
          </w:p>
        </w:tc>
        <w:tc>
          <w:tcPr>
            <w:tcW w:w="2783" w:type="dxa"/>
            <w:gridSpan w:val="10"/>
            <w:vAlign w:val="center"/>
          </w:tcPr>
          <w:p w14:paraId="224989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羽毛球、乒乓球</w:t>
            </w:r>
          </w:p>
        </w:tc>
        <w:tc>
          <w:tcPr>
            <w:tcW w:w="2280" w:type="dxa"/>
            <w:gridSpan w:val="10"/>
            <w:vAlign w:val="center"/>
          </w:tcPr>
          <w:p w14:paraId="0E23E80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大学体育选修班</w:t>
            </w:r>
          </w:p>
        </w:tc>
        <w:tc>
          <w:tcPr>
            <w:tcW w:w="1335" w:type="dxa"/>
            <w:gridSpan w:val="8"/>
            <w:vAlign w:val="center"/>
          </w:tcPr>
          <w:p w14:paraId="4020082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442</w:t>
            </w:r>
          </w:p>
        </w:tc>
        <w:tc>
          <w:tcPr>
            <w:tcW w:w="1185" w:type="dxa"/>
            <w:gridSpan w:val="5"/>
            <w:vAlign w:val="center"/>
          </w:tcPr>
          <w:p w14:paraId="270C1E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大学体育</w:t>
            </w:r>
          </w:p>
        </w:tc>
        <w:tc>
          <w:tcPr>
            <w:tcW w:w="1111" w:type="dxa"/>
            <w:vAlign w:val="center"/>
          </w:tcPr>
          <w:p w14:paraId="024758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E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74" w:type="dxa"/>
            <w:gridSpan w:val="3"/>
            <w:vAlign w:val="center"/>
          </w:tcPr>
          <w:p w14:paraId="2BE10E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2022-2023</w:t>
            </w:r>
          </w:p>
        </w:tc>
        <w:tc>
          <w:tcPr>
            <w:tcW w:w="2783" w:type="dxa"/>
            <w:gridSpan w:val="10"/>
            <w:vAlign w:val="center"/>
          </w:tcPr>
          <w:p w14:paraId="4CBD341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羽毛球、乒乓球</w:t>
            </w:r>
          </w:p>
        </w:tc>
        <w:tc>
          <w:tcPr>
            <w:tcW w:w="2280" w:type="dxa"/>
            <w:gridSpan w:val="10"/>
            <w:vAlign w:val="center"/>
          </w:tcPr>
          <w:p w14:paraId="024915B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val="en-US" w:eastAsia="zh-CN"/>
              </w:rPr>
              <w:t>大学体育选修班</w:t>
            </w:r>
          </w:p>
        </w:tc>
        <w:tc>
          <w:tcPr>
            <w:tcW w:w="1335" w:type="dxa"/>
            <w:gridSpan w:val="8"/>
            <w:vAlign w:val="center"/>
          </w:tcPr>
          <w:p w14:paraId="259D34E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476</w:t>
            </w:r>
          </w:p>
        </w:tc>
        <w:tc>
          <w:tcPr>
            <w:tcW w:w="1185" w:type="dxa"/>
            <w:gridSpan w:val="5"/>
            <w:vAlign w:val="center"/>
          </w:tcPr>
          <w:p w14:paraId="2E8A3A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大学体育</w:t>
            </w:r>
          </w:p>
        </w:tc>
        <w:tc>
          <w:tcPr>
            <w:tcW w:w="1111" w:type="dxa"/>
            <w:vAlign w:val="center"/>
          </w:tcPr>
          <w:p w14:paraId="507C1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35B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74" w:type="dxa"/>
            <w:gridSpan w:val="3"/>
            <w:vAlign w:val="center"/>
          </w:tcPr>
          <w:p w14:paraId="2537EA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2023-2024</w:t>
            </w:r>
          </w:p>
        </w:tc>
        <w:tc>
          <w:tcPr>
            <w:tcW w:w="2783" w:type="dxa"/>
            <w:gridSpan w:val="10"/>
            <w:vAlign w:val="center"/>
          </w:tcPr>
          <w:p w14:paraId="43857B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lang w:val="en-US" w:eastAsia="zh-CN"/>
              </w:rPr>
            </w:pPr>
            <w:r>
              <w:rPr>
                <w:rFonts w:hint="eastAsia" w:ascii="Times New Roman" w:hAnsi="Times New Roman"/>
                <w:lang w:val="en-US" w:eastAsia="zh-CN"/>
              </w:rPr>
              <w:t>羽毛球、乒乓球</w:t>
            </w:r>
          </w:p>
        </w:tc>
        <w:tc>
          <w:tcPr>
            <w:tcW w:w="2280" w:type="dxa"/>
            <w:gridSpan w:val="10"/>
            <w:vAlign w:val="center"/>
          </w:tcPr>
          <w:p w14:paraId="62E1943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r>
              <w:rPr>
                <w:rFonts w:hint="eastAsia" w:ascii="Times New Roman" w:hAnsi="Times New Roman"/>
                <w:lang w:val="en-US" w:eastAsia="zh-CN"/>
              </w:rPr>
              <w:t>大学体育选修班</w:t>
            </w:r>
          </w:p>
        </w:tc>
        <w:tc>
          <w:tcPr>
            <w:tcW w:w="1335" w:type="dxa"/>
            <w:gridSpan w:val="8"/>
            <w:vAlign w:val="center"/>
          </w:tcPr>
          <w:p w14:paraId="0BCD872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lang w:val="en-US" w:eastAsia="zh-CN"/>
              </w:rPr>
            </w:pPr>
            <w:r>
              <w:rPr>
                <w:rFonts w:hint="eastAsia" w:ascii="Times New Roman" w:hAnsi="Times New Roman"/>
                <w:lang w:val="en-US" w:eastAsia="zh-CN"/>
              </w:rPr>
              <w:t>476</w:t>
            </w:r>
          </w:p>
        </w:tc>
        <w:tc>
          <w:tcPr>
            <w:tcW w:w="1185" w:type="dxa"/>
            <w:gridSpan w:val="5"/>
            <w:vAlign w:val="center"/>
          </w:tcPr>
          <w:p w14:paraId="6D9213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大学体育</w:t>
            </w:r>
          </w:p>
        </w:tc>
        <w:tc>
          <w:tcPr>
            <w:tcW w:w="1111" w:type="dxa"/>
            <w:vAlign w:val="center"/>
          </w:tcPr>
          <w:p w14:paraId="070BFD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7944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74" w:type="dxa"/>
            <w:gridSpan w:val="3"/>
            <w:shd w:val="clear" w:color="auto" w:fill="auto"/>
            <w:vAlign w:val="center"/>
          </w:tcPr>
          <w:p w14:paraId="5D54A8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2024-2025</w:t>
            </w:r>
          </w:p>
        </w:tc>
        <w:tc>
          <w:tcPr>
            <w:tcW w:w="2783" w:type="dxa"/>
            <w:gridSpan w:val="10"/>
            <w:shd w:val="clear" w:color="auto" w:fill="auto"/>
            <w:vAlign w:val="center"/>
          </w:tcPr>
          <w:p w14:paraId="09D7C42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网球、乒乓球</w:t>
            </w:r>
          </w:p>
        </w:tc>
        <w:tc>
          <w:tcPr>
            <w:tcW w:w="2280" w:type="dxa"/>
            <w:gridSpan w:val="10"/>
            <w:shd w:val="clear" w:color="auto" w:fill="auto"/>
            <w:vAlign w:val="center"/>
          </w:tcPr>
          <w:p w14:paraId="1BA861B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大学体育选修班</w:t>
            </w:r>
          </w:p>
        </w:tc>
        <w:tc>
          <w:tcPr>
            <w:tcW w:w="1335" w:type="dxa"/>
            <w:gridSpan w:val="8"/>
            <w:shd w:val="clear" w:color="auto" w:fill="auto"/>
            <w:vAlign w:val="center"/>
          </w:tcPr>
          <w:p w14:paraId="0FC3847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374</w:t>
            </w:r>
          </w:p>
        </w:tc>
        <w:tc>
          <w:tcPr>
            <w:tcW w:w="1185" w:type="dxa"/>
            <w:gridSpan w:val="5"/>
            <w:shd w:val="clear" w:color="auto" w:fill="auto"/>
            <w:vAlign w:val="center"/>
          </w:tcPr>
          <w:p w14:paraId="58A5C4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大学体育</w:t>
            </w:r>
          </w:p>
        </w:tc>
        <w:tc>
          <w:tcPr>
            <w:tcW w:w="1111" w:type="dxa"/>
            <w:shd w:val="clear" w:color="auto" w:fill="auto"/>
            <w:vAlign w:val="center"/>
          </w:tcPr>
          <w:p w14:paraId="3F6E95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61794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7C4304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4FA4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27" w:type="dxa"/>
            <w:gridSpan w:val="4"/>
            <w:shd w:val="clear" w:color="auto" w:fill="auto"/>
            <w:vAlign w:val="center"/>
          </w:tcPr>
          <w:p w14:paraId="45E900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30" w:type="dxa"/>
            <w:gridSpan w:val="6"/>
            <w:shd w:val="clear" w:color="auto" w:fill="auto"/>
            <w:vAlign w:val="center"/>
          </w:tcPr>
          <w:p w14:paraId="2CDBE6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495" w:type="dxa"/>
            <w:gridSpan w:val="8"/>
            <w:shd w:val="clear" w:color="auto" w:fill="auto"/>
            <w:vAlign w:val="center"/>
          </w:tcPr>
          <w:p w14:paraId="31619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0F918C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1D2199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6E6598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35" w:type="dxa"/>
            <w:gridSpan w:val="4"/>
            <w:shd w:val="clear" w:color="auto" w:fill="auto"/>
            <w:vAlign w:val="center"/>
          </w:tcPr>
          <w:p w14:paraId="3AA39D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shd w:val="clear" w:color="auto" w:fill="auto"/>
            <w:vAlign w:val="center"/>
          </w:tcPr>
          <w:p w14:paraId="7F9C98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B78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027" w:type="dxa"/>
            <w:gridSpan w:val="4"/>
            <w:vAlign w:val="center"/>
          </w:tcPr>
          <w:p w14:paraId="23842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34DB19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0389413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505D57F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55" w:type="dxa"/>
            <w:gridSpan w:val="7"/>
            <w:vAlign w:val="center"/>
          </w:tcPr>
          <w:p w14:paraId="2E8E6C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02B9A2C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11" w:type="dxa"/>
            <w:vAlign w:val="center"/>
          </w:tcPr>
          <w:p w14:paraId="6632D4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397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2027" w:type="dxa"/>
            <w:gridSpan w:val="4"/>
            <w:vAlign w:val="center"/>
          </w:tcPr>
          <w:p w14:paraId="6B9B05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482320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310C85C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5FA1255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55" w:type="dxa"/>
            <w:gridSpan w:val="7"/>
            <w:vAlign w:val="center"/>
          </w:tcPr>
          <w:p w14:paraId="0495D01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1B8DAD1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11" w:type="dxa"/>
            <w:vAlign w:val="center"/>
          </w:tcPr>
          <w:p w14:paraId="49E434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ECC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2027" w:type="dxa"/>
            <w:gridSpan w:val="4"/>
            <w:vAlign w:val="center"/>
          </w:tcPr>
          <w:p w14:paraId="7AF10A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530" w:type="dxa"/>
            <w:gridSpan w:val="6"/>
            <w:vAlign w:val="center"/>
          </w:tcPr>
          <w:p w14:paraId="12858C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495" w:type="dxa"/>
            <w:gridSpan w:val="8"/>
            <w:vAlign w:val="center"/>
          </w:tcPr>
          <w:p w14:paraId="619FAB8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2015" w:type="dxa"/>
            <w:gridSpan w:val="7"/>
            <w:vAlign w:val="center"/>
          </w:tcPr>
          <w:p w14:paraId="073B1F9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55" w:type="dxa"/>
            <w:gridSpan w:val="7"/>
            <w:vAlign w:val="center"/>
          </w:tcPr>
          <w:p w14:paraId="1CFF140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3E64556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111" w:type="dxa"/>
            <w:vAlign w:val="center"/>
          </w:tcPr>
          <w:p w14:paraId="58B1DA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43E1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7"/>
            <w:vAlign w:val="center"/>
          </w:tcPr>
          <w:p w14:paraId="0538F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2BCE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8"/>
            <w:shd w:val="clear" w:color="auto" w:fill="auto"/>
            <w:vAlign w:val="center"/>
          </w:tcPr>
          <w:p w14:paraId="6666AD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7"/>
            <w:shd w:val="clear" w:color="auto" w:fill="auto"/>
            <w:vAlign w:val="center"/>
          </w:tcPr>
          <w:p w14:paraId="4D732D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365" w:type="dxa"/>
            <w:gridSpan w:val="5"/>
            <w:shd w:val="clear" w:color="auto" w:fill="auto"/>
            <w:vAlign w:val="center"/>
          </w:tcPr>
          <w:p w14:paraId="5B9604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215" w:type="dxa"/>
            <w:gridSpan w:val="8"/>
            <w:shd w:val="clear" w:color="auto" w:fill="auto"/>
            <w:vAlign w:val="center"/>
          </w:tcPr>
          <w:p w14:paraId="6CEB52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810" w:type="dxa"/>
            <w:gridSpan w:val="4"/>
            <w:shd w:val="clear" w:color="auto" w:fill="auto"/>
            <w:vAlign w:val="center"/>
          </w:tcPr>
          <w:p w14:paraId="22D49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735" w:type="dxa"/>
            <w:gridSpan w:val="4"/>
            <w:shd w:val="clear" w:color="auto" w:fill="auto"/>
            <w:vAlign w:val="center"/>
          </w:tcPr>
          <w:p w14:paraId="304037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1111" w:type="dxa"/>
            <w:shd w:val="clear" w:color="auto" w:fill="auto"/>
            <w:vAlign w:val="center"/>
          </w:tcPr>
          <w:p w14:paraId="5FE988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5E42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8"/>
            <w:vAlign w:val="center"/>
          </w:tcPr>
          <w:p w14:paraId="7611DD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5E33CD0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1224CDA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7F4F5C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810" w:type="dxa"/>
            <w:gridSpan w:val="4"/>
            <w:vAlign w:val="center"/>
          </w:tcPr>
          <w:p w14:paraId="2E3D1E4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07A0E6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74F275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754A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2897" w:type="dxa"/>
            <w:gridSpan w:val="8"/>
            <w:vAlign w:val="center"/>
          </w:tcPr>
          <w:p w14:paraId="35F98D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2885A9C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0EFD239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3B697D8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810" w:type="dxa"/>
            <w:gridSpan w:val="4"/>
            <w:vAlign w:val="center"/>
          </w:tcPr>
          <w:p w14:paraId="10B2017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5641E4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08277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5541C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897" w:type="dxa"/>
            <w:gridSpan w:val="8"/>
            <w:vAlign w:val="center"/>
          </w:tcPr>
          <w:p w14:paraId="21C217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35" w:type="dxa"/>
            <w:gridSpan w:val="7"/>
            <w:vAlign w:val="center"/>
          </w:tcPr>
          <w:p w14:paraId="4773C5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365" w:type="dxa"/>
            <w:gridSpan w:val="5"/>
            <w:vAlign w:val="center"/>
          </w:tcPr>
          <w:p w14:paraId="58EBDAD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1215" w:type="dxa"/>
            <w:gridSpan w:val="8"/>
            <w:vAlign w:val="center"/>
          </w:tcPr>
          <w:p w14:paraId="1E196AA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810" w:type="dxa"/>
            <w:gridSpan w:val="4"/>
            <w:vAlign w:val="center"/>
          </w:tcPr>
          <w:p w14:paraId="169633D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ascii="Times New Roman" w:hAnsi="Times New Roman"/>
              </w:rPr>
            </w:pPr>
          </w:p>
        </w:tc>
        <w:tc>
          <w:tcPr>
            <w:tcW w:w="735" w:type="dxa"/>
            <w:gridSpan w:val="4"/>
            <w:vAlign w:val="center"/>
          </w:tcPr>
          <w:p w14:paraId="745A25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78624A6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A91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7"/>
            <w:vAlign w:val="center"/>
          </w:tcPr>
          <w:p w14:paraId="22C242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6CF7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5"/>
            <w:shd w:val="clear" w:color="auto" w:fill="auto"/>
            <w:vAlign w:val="center"/>
          </w:tcPr>
          <w:p w14:paraId="2A6A96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1948" w:type="dxa"/>
            <w:gridSpan w:val="7"/>
            <w:shd w:val="clear" w:color="auto" w:fill="auto"/>
            <w:vAlign w:val="center"/>
          </w:tcPr>
          <w:p w14:paraId="709343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2102" w:type="dxa"/>
            <w:gridSpan w:val="9"/>
            <w:shd w:val="clear" w:color="auto" w:fill="auto"/>
            <w:vAlign w:val="center"/>
          </w:tcPr>
          <w:p w14:paraId="08A214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70" w:type="dxa"/>
            <w:gridSpan w:val="8"/>
            <w:shd w:val="clear" w:color="auto" w:fill="auto"/>
            <w:vAlign w:val="center"/>
          </w:tcPr>
          <w:p w14:paraId="27815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653" w:type="dxa"/>
            <w:gridSpan w:val="4"/>
            <w:shd w:val="clear" w:color="auto" w:fill="auto"/>
            <w:vAlign w:val="center"/>
          </w:tcPr>
          <w:p w14:paraId="5DFC0C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3B429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25522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595C2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shd w:val="clear" w:color="auto" w:fill="auto"/>
            <w:vAlign w:val="center"/>
          </w:tcPr>
          <w:p w14:paraId="5462DE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校级教学成果奖</w:t>
            </w:r>
          </w:p>
        </w:tc>
        <w:tc>
          <w:tcPr>
            <w:tcW w:w="1948" w:type="dxa"/>
            <w:gridSpan w:val="7"/>
            <w:shd w:val="clear" w:color="auto" w:fill="auto"/>
            <w:vAlign w:val="center"/>
          </w:tcPr>
          <w:p w14:paraId="284999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二等奖</w:t>
            </w:r>
          </w:p>
        </w:tc>
        <w:tc>
          <w:tcPr>
            <w:tcW w:w="2102" w:type="dxa"/>
            <w:gridSpan w:val="9"/>
            <w:shd w:val="clear" w:color="auto" w:fill="auto"/>
            <w:vAlign w:val="center"/>
          </w:tcPr>
          <w:p w14:paraId="386AA0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海南热带海洋学院</w:t>
            </w:r>
          </w:p>
        </w:tc>
        <w:tc>
          <w:tcPr>
            <w:tcW w:w="1370" w:type="dxa"/>
            <w:gridSpan w:val="8"/>
            <w:shd w:val="clear" w:color="auto" w:fill="auto"/>
            <w:vAlign w:val="center"/>
          </w:tcPr>
          <w:p w14:paraId="4E24A2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cs="Times New Roman"/>
                <w:bCs/>
                <w:kern w:val="2"/>
                <w:sz w:val="21"/>
                <w:szCs w:val="24"/>
                <w:lang w:val="en-US" w:eastAsia="zh-CN" w:bidi="ar-SA"/>
              </w:rPr>
              <w:t>2022年11月</w:t>
            </w:r>
          </w:p>
        </w:tc>
        <w:tc>
          <w:tcPr>
            <w:tcW w:w="653" w:type="dxa"/>
            <w:gridSpan w:val="4"/>
            <w:shd w:val="clear" w:color="auto" w:fill="auto"/>
            <w:vAlign w:val="center"/>
          </w:tcPr>
          <w:p w14:paraId="09AD84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c>
          <w:tcPr>
            <w:tcW w:w="720" w:type="dxa"/>
            <w:gridSpan w:val="3"/>
            <w:vAlign w:val="center"/>
          </w:tcPr>
          <w:p w14:paraId="762450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主持</w:t>
            </w:r>
          </w:p>
        </w:tc>
        <w:tc>
          <w:tcPr>
            <w:tcW w:w="1111" w:type="dxa"/>
            <w:vAlign w:val="center"/>
          </w:tcPr>
          <w:p w14:paraId="161D0D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1DD2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shd w:val="clear" w:color="auto" w:fill="auto"/>
            <w:vAlign w:val="center"/>
          </w:tcPr>
          <w:p w14:paraId="5B0CC1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省级教学成果奖</w:t>
            </w:r>
          </w:p>
        </w:tc>
        <w:tc>
          <w:tcPr>
            <w:tcW w:w="1948" w:type="dxa"/>
            <w:gridSpan w:val="7"/>
            <w:shd w:val="clear" w:color="auto" w:fill="auto"/>
            <w:vAlign w:val="center"/>
          </w:tcPr>
          <w:p w14:paraId="742DE2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一等奖</w:t>
            </w:r>
          </w:p>
        </w:tc>
        <w:tc>
          <w:tcPr>
            <w:tcW w:w="2102" w:type="dxa"/>
            <w:gridSpan w:val="9"/>
            <w:shd w:val="clear" w:color="auto" w:fill="auto"/>
            <w:vAlign w:val="center"/>
          </w:tcPr>
          <w:p w14:paraId="6DDC4D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海南省教育厅</w:t>
            </w:r>
          </w:p>
        </w:tc>
        <w:tc>
          <w:tcPr>
            <w:tcW w:w="1370" w:type="dxa"/>
            <w:gridSpan w:val="8"/>
            <w:shd w:val="clear" w:color="auto" w:fill="auto"/>
            <w:vAlign w:val="center"/>
          </w:tcPr>
          <w:p w14:paraId="5B1FC0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2020年11月</w:t>
            </w:r>
          </w:p>
        </w:tc>
        <w:tc>
          <w:tcPr>
            <w:tcW w:w="653" w:type="dxa"/>
            <w:gridSpan w:val="4"/>
            <w:shd w:val="clear" w:color="auto" w:fill="auto"/>
            <w:vAlign w:val="center"/>
          </w:tcPr>
          <w:p w14:paraId="14076F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c>
          <w:tcPr>
            <w:tcW w:w="720" w:type="dxa"/>
            <w:gridSpan w:val="3"/>
            <w:shd w:val="clear" w:color="auto" w:fill="auto"/>
            <w:vAlign w:val="center"/>
          </w:tcPr>
          <w:p w14:paraId="28BF88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4</w:t>
            </w:r>
          </w:p>
        </w:tc>
        <w:tc>
          <w:tcPr>
            <w:tcW w:w="1111" w:type="dxa"/>
            <w:shd w:val="clear" w:color="auto" w:fill="auto"/>
            <w:vAlign w:val="center"/>
          </w:tcPr>
          <w:p w14:paraId="606008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r>
      <w:tr w14:paraId="3F31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64" w:type="dxa"/>
            <w:gridSpan w:val="5"/>
            <w:shd w:val="clear" w:color="auto" w:fill="auto"/>
            <w:vAlign w:val="center"/>
          </w:tcPr>
          <w:p w14:paraId="11642B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校级教学成果奖</w:t>
            </w:r>
          </w:p>
        </w:tc>
        <w:tc>
          <w:tcPr>
            <w:tcW w:w="1948" w:type="dxa"/>
            <w:gridSpan w:val="7"/>
            <w:shd w:val="clear" w:color="auto" w:fill="auto"/>
            <w:vAlign w:val="center"/>
          </w:tcPr>
          <w:p w14:paraId="3849AA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二等奖</w:t>
            </w:r>
          </w:p>
        </w:tc>
        <w:tc>
          <w:tcPr>
            <w:tcW w:w="2102" w:type="dxa"/>
            <w:gridSpan w:val="9"/>
            <w:shd w:val="clear" w:color="auto" w:fill="auto"/>
            <w:vAlign w:val="center"/>
          </w:tcPr>
          <w:p w14:paraId="5A481E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海南热带海洋学院</w:t>
            </w:r>
          </w:p>
        </w:tc>
        <w:tc>
          <w:tcPr>
            <w:tcW w:w="1370" w:type="dxa"/>
            <w:gridSpan w:val="8"/>
            <w:shd w:val="clear" w:color="auto" w:fill="auto"/>
            <w:vAlign w:val="center"/>
          </w:tcPr>
          <w:p w14:paraId="2AE56C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cs="Times New Roman"/>
                <w:bCs/>
                <w:kern w:val="2"/>
                <w:sz w:val="21"/>
                <w:szCs w:val="24"/>
                <w:lang w:val="en-US" w:eastAsia="zh-CN" w:bidi="ar-SA"/>
              </w:rPr>
              <w:t>2020年09月</w:t>
            </w:r>
          </w:p>
        </w:tc>
        <w:tc>
          <w:tcPr>
            <w:tcW w:w="653" w:type="dxa"/>
            <w:gridSpan w:val="4"/>
            <w:shd w:val="clear" w:color="auto" w:fill="auto"/>
            <w:vAlign w:val="center"/>
          </w:tcPr>
          <w:p w14:paraId="3953E8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c>
          <w:tcPr>
            <w:tcW w:w="720" w:type="dxa"/>
            <w:gridSpan w:val="3"/>
            <w:shd w:val="clear" w:color="auto" w:fill="auto"/>
            <w:vAlign w:val="center"/>
          </w:tcPr>
          <w:p w14:paraId="3EC1D1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主持</w:t>
            </w:r>
          </w:p>
        </w:tc>
        <w:tc>
          <w:tcPr>
            <w:tcW w:w="1111" w:type="dxa"/>
            <w:shd w:val="clear" w:color="auto" w:fill="auto"/>
            <w:vAlign w:val="center"/>
          </w:tcPr>
          <w:p w14:paraId="1FA05D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r>
      <w:tr w14:paraId="035D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7"/>
            <w:vAlign w:val="center"/>
          </w:tcPr>
          <w:p w14:paraId="1DAC4E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0F97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7"/>
            <w:vAlign w:val="center"/>
          </w:tcPr>
          <w:p w14:paraId="7972B2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5"/>
            <w:vAlign w:val="center"/>
          </w:tcPr>
          <w:p w14:paraId="496781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3BB191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3BCC0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1125" w:type="dxa"/>
            <w:gridSpan w:val="7"/>
            <w:vAlign w:val="center"/>
          </w:tcPr>
          <w:p w14:paraId="2411B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5EBE50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20" w:type="dxa"/>
            <w:gridSpan w:val="3"/>
            <w:vAlign w:val="center"/>
          </w:tcPr>
          <w:p w14:paraId="5BF0D9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vAlign w:val="center"/>
          </w:tcPr>
          <w:p w14:paraId="0CF757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2DE4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582" w:type="dxa"/>
            <w:gridSpan w:val="7"/>
            <w:vAlign w:val="center"/>
          </w:tcPr>
          <w:p w14:paraId="33BEED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rPr>
            </w:pPr>
            <w:r>
              <w:rPr>
                <w:rFonts w:hint="eastAsia" w:ascii="宋体" w:hAnsi="宋体" w:eastAsia="宋体" w:cs="宋体"/>
                <w:sz w:val="21"/>
                <w:szCs w:val="21"/>
                <w:lang w:val="en-US" w:eastAsia="zh-CN"/>
              </w:rPr>
              <w:t>海南民族传统体育文化教育与人才培养实践研究</w:t>
            </w:r>
          </w:p>
        </w:tc>
        <w:tc>
          <w:tcPr>
            <w:tcW w:w="1530" w:type="dxa"/>
            <w:gridSpan w:val="5"/>
            <w:vAlign w:val="center"/>
          </w:tcPr>
          <w:p w14:paraId="7D2C0D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rPr>
            </w:pPr>
            <w:r>
              <w:rPr>
                <w:rFonts w:hint="eastAsia" w:ascii="宋体" w:hAnsi="宋体" w:eastAsia="宋体" w:cs="宋体"/>
                <w:sz w:val="21"/>
                <w:szCs w:val="21"/>
                <w:lang w:val="en-US" w:eastAsia="zh-CN"/>
              </w:rPr>
              <w:t>HNSK</w:t>
            </w:r>
            <w:r>
              <w:rPr>
                <w:rFonts w:hint="eastAsia" w:ascii="宋体" w:hAnsi="宋体" w:eastAsia="宋体" w:cs="宋体"/>
                <w:sz w:val="21"/>
                <w:szCs w:val="21"/>
              </w:rPr>
              <w:t>（</w:t>
            </w:r>
            <w:r>
              <w:rPr>
                <w:rFonts w:hint="eastAsia" w:ascii="宋体" w:hAnsi="宋体" w:eastAsia="宋体" w:cs="宋体"/>
                <w:sz w:val="21"/>
                <w:szCs w:val="21"/>
                <w:lang w:val="en-US" w:eastAsia="zh-CN"/>
              </w:rPr>
              <w:t>YB</w:t>
            </w:r>
            <w:r>
              <w:rPr>
                <w:rFonts w:hint="eastAsia" w:ascii="宋体" w:hAnsi="宋体" w:eastAsia="宋体" w:cs="宋体"/>
                <w:sz w:val="21"/>
                <w:szCs w:val="21"/>
              </w:rPr>
              <w:t>）</w:t>
            </w:r>
            <w:r>
              <w:rPr>
                <w:rFonts w:hint="eastAsia" w:ascii="宋体" w:hAnsi="宋体" w:eastAsia="宋体" w:cs="宋体"/>
                <w:sz w:val="21"/>
                <w:szCs w:val="21"/>
                <w:lang w:val="en-US" w:eastAsia="zh-CN"/>
              </w:rPr>
              <w:t>22-92</w:t>
            </w:r>
          </w:p>
        </w:tc>
        <w:tc>
          <w:tcPr>
            <w:tcW w:w="1515" w:type="dxa"/>
            <w:gridSpan w:val="7"/>
            <w:shd w:val="clear" w:color="auto" w:fill="auto"/>
            <w:vAlign w:val="center"/>
          </w:tcPr>
          <w:p w14:paraId="59F081FD">
            <w:pPr>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2A1959A5">
            <w:pPr>
              <w:jc w:val="center"/>
              <w:rPr>
                <w:rFonts w:hint="eastAsia" w:ascii="宋体" w:hAnsi="宋体" w:eastAsia="宋体" w:cs="宋体"/>
                <w:bCs/>
                <w:kern w:val="2"/>
                <w:sz w:val="21"/>
                <w:szCs w:val="21"/>
                <w:lang w:val="en-US" w:eastAsia="zh-CN" w:bidi="ar-SA"/>
              </w:rPr>
            </w:pPr>
            <w:r>
              <w:rPr>
                <w:rFonts w:hint="eastAsia" w:ascii="宋体" w:hAnsi="宋体" w:eastAsia="宋体" w:cs="宋体"/>
                <w:sz w:val="21"/>
                <w:szCs w:val="21"/>
              </w:rPr>
              <w:t>20</w:t>
            </w:r>
            <w:r>
              <w:rPr>
                <w:rFonts w:hint="eastAsia" w:ascii="宋体" w:hAnsi="宋体" w:eastAsia="宋体" w:cs="宋体"/>
                <w:sz w:val="21"/>
                <w:szCs w:val="21"/>
                <w:lang w:val="en-US" w:eastAsia="zh-CN"/>
              </w:rPr>
              <w:t>22.07</w:t>
            </w:r>
            <w:r>
              <w:rPr>
                <w:rFonts w:hint="eastAsia" w:ascii="宋体" w:hAnsi="宋体" w:eastAsia="宋体" w:cs="宋体"/>
                <w:sz w:val="21"/>
                <w:szCs w:val="21"/>
              </w:rPr>
              <w:t>-202</w:t>
            </w:r>
            <w:r>
              <w:rPr>
                <w:rFonts w:hint="eastAsia" w:ascii="宋体" w:hAnsi="宋体" w:eastAsia="宋体" w:cs="宋体"/>
                <w:sz w:val="21"/>
                <w:szCs w:val="21"/>
                <w:lang w:val="en-US" w:eastAsia="zh-CN"/>
              </w:rPr>
              <w:t>4.08</w:t>
            </w:r>
          </w:p>
        </w:tc>
        <w:tc>
          <w:tcPr>
            <w:tcW w:w="1125" w:type="dxa"/>
            <w:gridSpan w:val="7"/>
            <w:vAlign w:val="center"/>
          </w:tcPr>
          <w:p w14:paraId="656CAE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bCs/>
                <w:lang w:val="en-US" w:eastAsia="zh-CN"/>
              </w:rPr>
            </w:pPr>
            <w:r>
              <w:rPr>
                <w:rFonts w:hint="eastAsia" w:ascii="宋体" w:hAnsi="宋体" w:eastAsia="宋体" w:cs="宋体"/>
                <w:bCs/>
                <w:lang w:val="en-US" w:eastAsia="zh-CN"/>
              </w:rPr>
              <w:t>3</w:t>
            </w:r>
            <w:r>
              <w:rPr>
                <w:rFonts w:hint="eastAsia" w:ascii="宋体" w:hAnsi="宋体" w:cs="宋体"/>
                <w:bCs/>
                <w:lang w:val="en-US" w:eastAsia="zh-CN"/>
              </w:rPr>
              <w:t>.5</w:t>
            </w:r>
          </w:p>
        </w:tc>
        <w:tc>
          <w:tcPr>
            <w:tcW w:w="720" w:type="dxa"/>
            <w:gridSpan w:val="3"/>
            <w:vAlign w:val="center"/>
          </w:tcPr>
          <w:p w14:paraId="4BFE89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lang w:val="en-US" w:eastAsia="zh-CN"/>
              </w:rPr>
            </w:pPr>
            <w:r>
              <w:rPr>
                <w:rFonts w:hint="eastAsia" w:ascii="宋体" w:hAnsi="宋体" w:eastAsia="宋体" w:cs="宋体"/>
                <w:bCs/>
                <w:lang w:val="en-US" w:eastAsia="zh-CN"/>
              </w:rPr>
              <w:t>主持</w:t>
            </w:r>
          </w:p>
        </w:tc>
        <w:tc>
          <w:tcPr>
            <w:tcW w:w="1111" w:type="dxa"/>
            <w:vAlign w:val="center"/>
          </w:tcPr>
          <w:p w14:paraId="2FE99B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rPr>
            </w:pPr>
          </w:p>
        </w:tc>
      </w:tr>
      <w:tr w14:paraId="4ED1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7D247825">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海南海洋非物质文化遗产资源调查与研究</w:t>
            </w:r>
          </w:p>
        </w:tc>
        <w:tc>
          <w:tcPr>
            <w:tcW w:w="1530" w:type="dxa"/>
            <w:gridSpan w:val="5"/>
            <w:shd w:val="clear" w:color="auto" w:fill="auto"/>
            <w:vAlign w:val="center"/>
          </w:tcPr>
          <w:p w14:paraId="4439378C">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17XMZ021</w:t>
            </w:r>
          </w:p>
        </w:tc>
        <w:tc>
          <w:tcPr>
            <w:tcW w:w="1515" w:type="dxa"/>
            <w:gridSpan w:val="7"/>
            <w:shd w:val="clear" w:color="auto" w:fill="auto"/>
            <w:vAlign w:val="center"/>
          </w:tcPr>
          <w:p w14:paraId="0FB0645F">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国家社会科学基金项目</w:t>
            </w:r>
          </w:p>
        </w:tc>
        <w:tc>
          <w:tcPr>
            <w:tcW w:w="1485" w:type="dxa"/>
            <w:gridSpan w:val="7"/>
            <w:shd w:val="clear" w:color="auto" w:fill="auto"/>
            <w:vAlign w:val="center"/>
          </w:tcPr>
          <w:p w14:paraId="38DDAC27">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2017.07-2024.05</w:t>
            </w:r>
          </w:p>
        </w:tc>
        <w:tc>
          <w:tcPr>
            <w:tcW w:w="1125" w:type="dxa"/>
            <w:gridSpan w:val="7"/>
            <w:shd w:val="clear" w:color="auto" w:fill="auto"/>
            <w:vAlign w:val="center"/>
          </w:tcPr>
          <w:p w14:paraId="4B28DD80">
            <w:pPr>
              <w:jc w:val="center"/>
              <w:rPr>
                <w:rFonts w:hint="eastAsia" w:ascii="宋体" w:hAnsi="宋体" w:eastAsia="宋体" w:cs="宋体"/>
                <w:bCs/>
                <w:kern w:val="2"/>
                <w:sz w:val="21"/>
                <w:szCs w:val="21"/>
                <w:lang w:val="en-US" w:eastAsia="zh-CN" w:bidi="ar-SA"/>
              </w:rPr>
            </w:pPr>
            <w:r>
              <w:rPr>
                <w:rFonts w:hint="eastAsia" w:ascii="宋体" w:hAnsi="宋体" w:eastAsia="宋体" w:cs="宋体"/>
                <w:bCs/>
                <w:sz w:val="21"/>
                <w:szCs w:val="21"/>
                <w:lang w:val="en-US" w:eastAsia="zh-CN"/>
              </w:rPr>
              <w:t>20</w:t>
            </w:r>
          </w:p>
        </w:tc>
        <w:tc>
          <w:tcPr>
            <w:tcW w:w="720" w:type="dxa"/>
            <w:gridSpan w:val="3"/>
            <w:vAlign w:val="center"/>
          </w:tcPr>
          <w:p w14:paraId="68DC8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lang w:val="en-US" w:eastAsia="zh-CN"/>
              </w:rPr>
            </w:pPr>
            <w:r>
              <w:rPr>
                <w:rFonts w:hint="eastAsia" w:ascii="宋体" w:hAnsi="宋体" w:eastAsia="宋体" w:cs="宋体"/>
                <w:bCs/>
                <w:lang w:val="en-US" w:eastAsia="zh-CN"/>
              </w:rPr>
              <w:t>第一</w:t>
            </w:r>
          </w:p>
        </w:tc>
        <w:tc>
          <w:tcPr>
            <w:tcW w:w="1111" w:type="dxa"/>
            <w:vAlign w:val="center"/>
          </w:tcPr>
          <w:p w14:paraId="5004CD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rPr>
            </w:pPr>
          </w:p>
        </w:tc>
      </w:tr>
      <w:tr w14:paraId="2E0F8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129894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lang w:val="en-US" w:eastAsia="zh-CN"/>
              </w:rPr>
              <w:t>海南省体育旅游突发事件应急救援预案研究</w:t>
            </w:r>
          </w:p>
        </w:tc>
        <w:tc>
          <w:tcPr>
            <w:tcW w:w="1530" w:type="dxa"/>
            <w:gridSpan w:val="5"/>
            <w:shd w:val="clear" w:color="auto" w:fill="auto"/>
            <w:vAlign w:val="center"/>
          </w:tcPr>
          <w:p w14:paraId="5D339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lang w:val="en-US" w:eastAsia="zh-CN"/>
              </w:rPr>
              <w:t>HNSK</w:t>
            </w:r>
            <w:r>
              <w:rPr>
                <w:rFonts w:hint="eastAsia" w:ascii="宋体" w:hAnsi="宋体" w:eastAsia="宋体" w:cs="宋体"/>
                <w:sz w:val="21"/>
                <w:szCs w:val="21"/>
              </w:rPr>
              <w:t>（</w:t>
            </w:r>
            <w:r>
              <w:rPr>
                <w:rFonts w:hint="eastAsia" w:ascii="宋体" w:hAnsi="宋体" w:eastAsia="宋体" w:cs="宋体"/>
                <w:sz w:val="21"/>
                <w:szCs w:val="21"/>
                <w:lang w:val="en-US" w:eastAsia="zh-CN"/>
              </w:rPr>
              <w:t>YB</w:t>
            </w:r>
            <w:r>
              <w:rPr>
                <w:rFonts w:hint="eastAsia" w:ascii="宋体" w:hAnsi="宋体" w:eastAsia="宋体" w:cs="宋体"/>
                <w:sz w:val="21"/>
                <w:szCs w:val="21"/>
              </w:rPr>
              <w:t>）</w:t>
            </w:r>
            <w:r>
              <w:rPr>
                <w:rFonts w:hint="eastAsia" w:ascii="宋体" w:hAnsi="宋体" w:eastAsia="宋体" w:cs="宋体"/>
                <w:sz w:val="21"/>
                <w:szCs w:val="21"/>
                <w:lang w:val="en-US" w:eastAsia="zh-CN"/>
              </w:rPr>
              <w:t>17-23</w:t>
            </w:r>
          </w:p>
        </w:tc>
        <w:tc>
          <w:tcPr>
            <w:tcW w:w="1515" w:type="dxa"/>
            <w:gridSpan w:val="7"/>
            <w:shd w:val="clear" w:color="auto" w:fill="auto"/>
            <w:vAlign w:val="center"/>
          </w:tcPr>
          <w:p w14:paraId="377DAB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55004A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sz w:val="21"/>
                <w:szCs w:val="21"/>
              </w:rPr>
              <w:t>20</w:t>
            </w:r>
            <w:r>
              <w:rPr>
                <w:rFonts w:hint="eastAsia" w:ascii="宋体" w:hAnsi="宋体" w:eastAsia="宋体" w:cs="宋体"/>
                <w:sz w:val="21"/>
                <w:szCs w:val="21"/>
                <w:lang w:val="en-US" w:eastAsia="zh-CN"/>
              </w:rPr>
              <w:t>17.07</w:t>
            </w:r>
            <w:r>
              <w:rPr>
                <w:rFonts w:hint="eastAsia" w:ascii="宋体" w:hAnsi="宋体" w:eastAsia="宋体" w:cs="宋体"/>
                <w:sz w:val="21"/>
                <w:szCs w:val="21"/>
              </w:rPr>
              <w:t>-202</w:t>
            </w:r>
            <w:r>
              <w:rPr>
                <w:rFonts w:hint="eastAsia" w:ascii="宋体" w:hAnsi="宋体" w:eastAsia="宋体" w:cs="宋体"/>
                <w:sz w:val="21"/>
                <w:szCs w:val="21"/>
                <w:lang w:val="en-US" w:eastAsia="zh-CN"/>
              </w:rPr>
              <w:t>2.02</w:t>
            </w:r>
          </w:p>
        </w:tc>
        <w:tc>
          <w:tcPr>
            <w:tcW w:w="1125" w:type="dxa"/>
            <w:gridSpan w:val="7"/>
            <w:shd w:val="clear" w:color="auto" w:fill="auto"/>
            <w:vAlign w:val="center"/>
          </w:tcPr>
          <w:p w14:paraId="4CD6CA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lang w:val="en-US" w:eastAsia="zh-CN"/>
              </w:rPr>
              <w:t>2.5</w:t>
            </w:r>
          </w:p>
        </w:tc>
        <w:tc>
          <w:tcPr>
            <w:tcW w:w="720" w:type="dxa"/>
            <w:gridSpan w:val="3"/>
            <w:shd w:val="clear" w:color="auto" w:fill="auto"/>
            <w:vAlign w:val="center"/>
          </w:tcPr>
          <w:p w14:paraId="333352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lang w:val="en-US" w:eastAsia="zh-CN"/>
              </w:rPr>
              <w:t>主持</w:t>
            </w:r>
          </w:p>
        </w:tc>
        <w:tc>
          <w:tcPr>
            <w:tcW w:w="1111" w:type="dxa"/>
            <w:shd w:val="clear" w:color="auto" w:fill="auto"/>
            <w:vAlign w:val="center"/>
          </w:tcPr>
          <w:p w14:paraId="06BB01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4"/>
                <w:lang w:val="en-US" w:eastAsia="zh-CN" w:bidi="ar-SA"/>
              </w:rPr>
            </w:pPr>
          </w:p>
        </w:tc>
      </w:tr>
      <w:tr w14:paraId="4648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5EAB60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bCs/>
                <w:sz w:val="21"/>
                <w:szCs w:val="21"/>
              </w:rPr>
              <w:t>海南海洋非物质文化资源现状与保护对策研究</w:t>
            </w:r>
          </w:p>
        </w:tc>
        <w:tc>
          <w:tcPr>
            <w:tcW w:w="1530" w:type="dxa"/>
            <w:gridSpan w:val="5"/>
            <w:shd w:val="clear" w:color="auto" w:fill="auto"/>
            <w:vAlign w:val="center"/>
          </w:tcPr>
          <w:p w14:paraId="4ECA07AF">
            <w:pPr>
              <w:jc w:val="center"/>
              <w:rPr>
                <w:rFonts w:hint="eastAsia" w:ascii="宋体" w:hAnsi="宋体" w:eastAsia="宋体" w:cs="宋体"/>
                <w:sz w:val="21"/>
                <w:szCs w:val="21"/>
                <w:lang w:val="en-US" w:eastAsia="zh-CN"/>
              </w:rPr>
            </w:pPr>
            <w:r>
              <w:rPr>
                <w:rFonts w:hint="eastAsia" w:ascii="宋体" w:hAnsi="宋体" w:eastAsia="宋体" w:cs="宋体"/>
                <w:bCs/>
                <w:sz w:val="21"/>
                <w:szCs w:val="21"/>
              </w:rPr>
              <w:t>HNSK(YB) 17-60</w:t>
            </w:r>
          </w:p>
        </w:tc>
        <w:tc>
          <w:tcPr>
            <w:tcW w:w="1515" w:type="dxa"/>
            <w:gridSpan w:val="7"/>
            <w:shd w:val="clear" w:color="auto" w:fill="auto"/>
            <w:vAlign w:val="center"/>
          </w:tcPr>
          <w:p w14:paraId="1E96B7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65328D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rPr>
            </w:pPr>
            <w:r>
              <w:rPr>
                <w:rFonts w:hint="eastAsia" w:ascii="宋体" w:hAnsi="宋体" w:eastAsia="宋体" w:cs="宋体"/>
                <w:bCs/>
                <w:sz w:val="21"/>
                <w:szCs w:val="21"/>
              </w:rPr>
              <w:t>2017</w:t>
            </w:r>
            <w:r>
              <w:rPr>
                <w:rFonts w:hint="eastAsia" w:ascii="宋体" w:hAnsi="宋体" w:eastAsia="宋体" w:cs="宋体"/>
                <w:bCs/>
                <w:sz w:val="21"/>
                <w:szCs w:val="21"/>
                <w:lang w:val="en-US" w:eastAsia="zh-CN"/>
              </w:rPr>
              <w:t>.0</w:t>
            </w:r>
            <w:r>
              <w:rPr>
                <w:rFonts w:hint="eastAsia" w:ascii="宋体" w:hAnsi="宋体" w:eastAsia="宋体" w:cs="宋体"/>
                <w:bCs/>
                <w:sz w:val="21"/>
                <w:szCs w:val="21"/>
              </w:rPr>
              <w:t>6-2023</w:t>
            </w:r>
            <w:r>
              <w:rPr>
                <w:rFonts w:hint="eastAsia" w:ascii="宋体" w:hAnsi="宋体" w:eastAsia="宋体" w:cs="宋体"/>
                <w:bCs/>
                <w:sz w:val="21"/>
                <w:szCs w:val="21"/>
                <w:lang w:val="en-US" w:eastAsia="zh-CN"/>
              </w:rPr>
              <w:t>.</w:t>
            </w:r>
            <w:r>
              <w:rPr>
                <w:rFonts w:hint="eastAsia" w:ascii="宋体" w:hAnsi="宋体" w:eastAsia="宋体" w:cs="宋体"/>
                <w:bCs/>
                <w:sz w:val="21"/>
                <w:szCs w:val="21"/>
              </w:rPr>
              <w:t>12</w:t>
            </w:r>
          </w:p>
        </w:tc>
        <w:tc>
          <w:tcPr>
            <w:tcW w:w="1125" w:type="dxa"/>
            <w:gridSpan w:val="7"/>
            <w:shd w:val="clear" w:color="auto" w:fill="auto"/>
            <w:vAlign w:val="center"/>
          </w:tcPr>
          <w:p w14:paraId="01B361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lang w:val="en-US" w:eastAsia="zh-CN"/>
              </w:rPr>
            </w:pPr>
            <w:r>
              <w:rPr>
                <w:rFonts w:hint="eastAsia" w:ascii="宋体" w:hAnsi="宋体" w:eastAsia="宋体" w:cs="宋体"/>
                <w:color w:val="000000"/>
                <w:lang w:val="en-US" w:eastAsia="zh-CN"/>
              </w:rPr>
              <w:t>2.5</w:t>
            </w:r>
          </w:p>
        </w:tc>
        <w:tc>
          <w:tcPr>
            <w:tcW w:w="720" w:type="dxa"/>
            <w:gridSpan w:val="3"/>
            <w:shd w:val="clear" w:color="auto" w:fill="auto"/>
            <w:vAlign w:val="center"/>
          </w:tcPr>
          <w:p w14:paraId="4A1576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lang w:val="en-US" w:eastAsia="zh-CN"/>
              </w:rPr>
            </w:pPr>
            <w:r>
              <w:rPr>
                <w:rFonts w:hint="eastAsia" w:ascii="宋体" w:hAnsi="宋体" w:eastAsia="宋体" w:cs="宋体"/>
                <w:color w:val="000000"/>
                <w:lang w:val="en-US" w:eastAsia="zh-CN"/>
              </w:rPr>
              <w:t>第一</w:t>
            </w:r>
          </w:p>
        </w:tc>
        <w:tc>
          <w:tcPr>
            <w:tcW w:w="1111" w:type="dxa"/>
            <w:shd w:val="clear" w:color="auto" w:fill="auto"/>
            <w:vAlign w:val="center"/>
          </w:tcPr>
          <w:p w14:paraId="32870E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4"/>
                <w:lang w:val="en-US" w:eastAsia="zh-CN" w:bidi="ar-SA"/>
              </w:rPr>
            </w:pPr>
          </w:p>
        </w:tc>
      </w:tr>
      <w:tr w14:paraId="0E8B3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352BEE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bCs/>
                <w:sz w:val="21"/>
                <w:szCs w:val="21"/>
              </w:rPr>
              <w:t>海南民族民间体育赛事研究</w:t>
            </w:r>
          </w:p>
        </w:tc>
        <w:tc>
          <w:tcPr>
            <w:tcW w:w="1530" w:type="dxa"/>
            <w:gridSpan w:val="5"/>
            <w:shd w:val="clear" w:color="auto" w:fill="auto"/>
            <w:vAlign w:val="center"/>
          </w:tcPr>
          <w:p w14:paraId="45F18D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bCs/>
                <w:sz w:val="21"/>
                <w:szCs w:val="21"/>
              </w:rPr>
              <w:t>HNSK (YB) 2</w:t>
            </w:r>
            <w:r>
              <w:rPr>
                <w:rFonts w:hint="eastAsia" w:ascii="宋体" w:hAnsi="宋体" w:eastAsia="宋体" w:cs="宋体"/>
                <w:bCs/>
                <w:sz w:val="21"/>
                <w:szCs w:val="21"/>
                <w:lang w:val="en-US" w:eastAsia="zh-CN"/>
              </w:rPr>
              <w:t>3</w:t>
            </w:r>
            <w:r>
              <w:rPr>
                <w:rFonts w:hint="eastAsia" w:ascii="宋体" w:hAnsi="宋体" w:eastAsia="宋体" w:cs="宋体"/>
                <w:bCs/>
                <w:sz w:val="21"/>
                <w:szCs w:val="21"/>
              </w:rPr>
              <w:t>-92</w:t>
            </w:r>
          </w:p>
        </w:tc>
        <w:tc>
          <w:tcPr>
            <w:tcW w:w="1515" w:type="dxa"/>
            <w:gridSpan w:val="7"/>
            <w:shd w:val="clear" w:color="auto" w:fill="auto"/>
            <w:vAlign w:val="center"/>
          </w:tcPr>
          <w:p w14:paraId="14D118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60A09A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lang w:val="en-US"/>
              </w:rPr>
            </w:pPr>
            <w:r>
              <w:rPr>
                <w:rFonts w:hint="eastAsia" w:ascii="宋体" w:hAnsi="宋体" w:eastAsia="宋体" w:cs="宋体"/>
                <w:bCs/>
                <w:sz w:val="21"/>
                <w:szCs w:val="21"/>
              </w:rPr>
              <w:t>20</w:t>
            </w:r>
            <w:r>
              <w:rPr>
                <w:rFonts w:hint="eastAsia" w:ascii="宋体" w:hAnsi="宋体" w:eastAsia="宋体" w:cs="宋体"/>
                <w:bCs/>
                <w:sz w:val="21"/>
                <w:szCs w:val="21"/>
                <w:lang w:val="en-US" w:eastAsia="zh-CN"/>
              </w:rPr>
              <w:t>23.0</w:t>
            </w:r>
            <w:r>
              <w:rPr>
                <w:rFonts w:hint="eastAsia" w:ascii="宋体" w:hAnsi="宋体" w:eastAsia="宋体" w:cs="宋体"/>
                <w:bCs/>
                <w:sz w:val="21"/>
                <w:szCs w:val="21"/>
              </w:rPr>
              <w:t>6-202</w:t>
            </w:r>
            <w:r>
              <w:rPr>
                <w:rFonts w:hint="eastAsia" w:ascii="宋体" w:hAnsi="宋体" w:eastAsia="宋体" w:cs="宋体"/>
                <w:bCs/>
                <w:sz w:val="21"/>
                <w:szCs w:val="21"/>
                <w:lang w:val="en-US" w:eastAsia="zh-CN"/>
              </w:rPr>
              <w:t>7.06</w:t>
            </w:r>
          </w:p>
        </w:tc>
        <w:tc>
          <w:tcPr>
            <w:tcW w:w="1125" w:type="dxa"/>
            <w:gridSpan w:val="7"/>
            <w:shd w:val="clear" w:color="auto" w:fill="auto"/>
            <w:vAlign w:val="center"/>
          </w:tcPr>
          <w:p w14:paraId="32AF54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lang w:val="en-US" w:eastAsia="zh-CN"/>
              </w:rPr>
            </w:pPr>
            <w:r>
              <w:rPr>
                <w:rFonts w:hint="eastAsia" w:ascii="宋体" w:hAnsi="宋体" w:eastAsia="宋体" w:cs="宋体"/>
                <w:color w:val="000000"/>
                <w:lang w:val="en-US" w:eastAsia="zh-CN"/>
              </w:rPr>
              <w:t>3.5</w:t>
            </w:r>
          </w:p>
        </w:tc>
        <w:tc>
          <w:tcPr>
            <w:tcW w:w="720" w:type="dxa"/>
            <w:gridSpan w:val="3"/>
            <w:shd w:val="clear" w:color="auto" w:fill="auto"/>
            <w:vAlign w:val="center"/>
          </w:tcPr>
          <w:p w14:paraId="70815C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lang w:val="en-US" w:eastAsia="zh-CN"/>
              </w:rPr>
            </w:pPr>
            <w:r>
              <w:rPr>
                <w:rFonts w:hint="eastAsia" w:ascii="宋体" w:hAnsi="宋体" w:eastAsia="宋体" w:cs="宋体"/>
                <w:color w:val="000000"/>
                <w:lang w:val="en-US" w:eastAsia="zh-CN"/>
              </w:rPr>
              <w:t>第三</w:t>
            </w:r>
          </w:p>
        </w:tc>
        <w:tc>
          <w:tcPr>
            <w:tcW w:w="1111" w:type="dxa"/>
            <w:shd w:val="clear" w:color="auto" w:fill="auto"/>
            <w:vAlign w:val="center"/>
          </w:tcPr>
          <w:p w14:paraId="041BD0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4"/>
                <w:lang w:val="en-US" w:eastAsia="zh-CN" w:bidi="ar-SA"/>
              </w:rPr>
            </w:pPr>
          </w:p>
        </w:tc>
      </w:tr>
      <w:tr w14:paraId="6D049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582" w:type="dxa"/>
            <w:gridSpan w:val="7"/>
            <w:shd w:val="clear" w:color="auto" w:fill="auto"/>
            <w:vAlign w:val="center"/>
          </w:tcPr>
          <w:p w14:paraId="2B4EE8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海南自贸港体育服务贸易发展机遇、挑战与策略变革研究</w:t>
            </w:r>
          </w:p>
        </w:tc>
        <w:tc>
          <w:tcPr>
            <w:tcW w:w="1530" w:type="dxa"/>
            <w:gridSpan w:val="5"/>
            <w:shd w:val="clear" w:color="auto" w:fill="auto"/>
            <w:vAlign w:val="center"/>
          </w:tcPr>
          <w:p w14:paraId="2A98806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HNSK(ZC)24-183</w:t>
            </w:r>
          </w:p>
        </w:tc>
        <w:tc>
          <w:tcPr>
            <w:tcW w:w="1515" w:type="dxa"/>
            <w:gridSpan w:val="7"/>
            <w:shd w:val="clear" w:color="auto" w:fill="auto"/>
            <w:vAlign w:val="center"/>
          </w:tcPr>
          <w:p w14:paraId="1CE0D5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海南省</w:t>
            </w:r>
            <w:r>
              <w:rPr>
                <w:rFonts w:hint="eastAsia" w:ascii="宋体" w:hAnsi="宋体" w:eastAsia="宋体" w:cs="宋体"/>
                <w:sz w:val="21"/>
                <w:szCs w:val="21"/>
                <w:lang w:val="en-US" w:eastAsia="zh-CN"/>
              </w:rPr>
              <w:t>社科联</w:t>
            </w:r>
            <w:r>
              <w:rPr>
                <w:rFonts w:hint="eastAsia" w:ascii="宋体" w:hAnsi="宋体" w:eastAsia="宋体" w:cs="宋体"/>
                <w:sz w:val="21"/>
                <w:szCs w:val="21"/>
              </w:rPr>
              <w:t>基金项目</w:t>
            </w:r>
          </w:p>
        </w:tc>
        <w:tc>
          <w:tcPr>
            <w:tcW w:w="1485" w:type="dxa"/>
            <w:gridSpan w:val="7"/>
            <w:shd w:val="clear" w:color="auto" w:fill="auto"/>
            <w:vAlign w:val="center"/>
          </w:tcPr>
          <w:p w14:paraId="5348BB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bCs/>
                <w:sz w:val="21"/>
                <w:szCs w:val="21"/>
              </w:rPr>
            </w:pPr>
            <w:r>
              <w:rPr>
                <w:rFonts w:hint="eastAsia" w:ascii="宋体" w:hAnsi="宋体" w:eastAsia="宋体" w:cs="宋体"/>
                <w:bCs/>
                <w:sz w:val="21"/>
                <w:szCs w:val="21"/>
              </w:rPr>
              <w:t>20</w:t>
            </w:r>
            <w:r>
              <w:rPr>
                <w:rFonts w:hint="eastAsia" w:ascii="宋体" w:hAnsi="宋体" w:eastAsia="宋体" w:cs="宋体"/>
                <w:bCs/>
                <w:sz w:val="21"/>
                <w:szCs w:val="21"/>
                <w:lang w:val="en-US" w:eastAsia="zh-CN"/>
              </w:rPr>
              <w:t>2</w:t>
            </w:r>
            <w:r>
              <w:rPr>
                <w:rFonts w:hint="eastAsia" w:ascii="宋体" w:hAnsi="宋体" w:cs="宋体"/>
                <w:bCs/>
                <w:sz w:val="21"/>
                <w:szCs w:val="21"/>
                <w:lang w:val="en-US" w:eastAsia="zh-CN"/>
              </w:rPr>
              <w:t>4</w:t>
            </w:r>
            <w:r>
              <w:rPr>
                <w:rFonts w:hint="eastAsia" w:ascii="宋体" w:hAnsi="宋体" w:eastAsia="宋体" w:cs="宋体"/>
                <w:bCs/>
                <w:sz w:val="21"/>
                <w:szCs w:val="21"/>
                <w:lang w:val="en-US" w:eastAsia="zh-CN"/>
              </w:rPr>
              <w:t>.0</w:t>
            </w:r>
            <w:r>
              <w:rPr>
                <w:rFonts w:hint="eastAsia" w:ascii="宋体" w:hAnsi="宋体" w:eastAsia="宋体" w:cs="宋体"/>
                <w:bCs/>
                <w:sz w:val="21"/>
                <w:szCs w:val="21"/>
              </w:rPr>
              <w:t>6-202</w:t>
            </w:r>
            <w:r>
              <w:rPr>
                <w:rFonts w:hint="eastAsia" w:ascii="宋体" w:hAnsi="宋体" w:eastAsia="宋体" w:cs="宋体"/>
                <w:bCs/>
                <w:sz w:val="21"/>
                <w:szCs w:val="21"/>
                <w:lang w:val="en-US" w:eastAsia="zh-CN"/>
              </w:rPr>
              <w:t>7.06</w:t>
            </w:r>
          </w:p>
        </w:tc>
        <w:tc>
          <w:tcPr>
            <w:tcW w:w="1125" w:type="dxa"/>
            <w:gridSpan w:val="7"/>
            <w:shd w:val="clear" w:color="auto" w:fill="auto"/>
            <w:vAlign w:val="center"/>
          </w:tcPr>
          <w:p w14:paraId="4A7BFD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000000"/>
                <w:lang w:val="en-US" w:eastAsia="zh-CN"/>
              </w:rPr>
            </w:pPr>
            <w:r>
              <w:rPr>
                <w:rFonts w:hint="eastAsia" w:ascii="宋体" w:hAnsi="宋体" w:cs="宋体"/>
                <w:color w:val="000000"/>
                <w:lang w:val="en-US" w:eastAsia="zh-CN"/>
              </w:rPr>
              <w:t>0</w:t>
            </w:r>
          </w:p>
        </w:tc>
        <w:tc>
          <w:tcPr>
            <w:tcW w:w="720" w:type="dxa"/>
            <w:gridSpan w:val="3"/>
            <w:shd w:val="clear" w:color="auto" w:fill="auto"/>
            <w:vAlign w:val="center"/>
          </w:tcPr>
          <w:p w14:paraId="318129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000000"/>
                <w:lang w:val="en-US" w:eastAsia="zh-CN"/>
              </w:rPr>
            </w:pPr>
            <w:r>
              <w:rPr>
                <w:rFonts w:hint="eastAsia" w:ascii="宋体" w:hAnsi="宋体" w:cs="宋体"/>
                <w:color w:val="000000"/>
                <w:lang w:val="en-US" w:eastAsia="zh-CN"/>
              </w:rPr>
              <w:t>第一</w:t>
            </w:r>
          </w:p>
        </w:tc>
        <w:tc>
          <w:tcPr>
            <w:tcW w:w="1111" w:type="dxa"/>
            <w:shd w:val="clear" w:color="auto" w:fill="auto"/>
            <w:vAlign w:val="center"/>
          </w:tcPr>
          <w:p w14:paraId="0440F2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kern w:val="2"/>
                <w:sz w:val="21"/>
                <w:szCs w:val="24"/>
                <w:lang w:val="en-US" w:eastAsia="zh-CN" w:bidi="ar-SA"/>
              </w:rPr>
            </w:pPr>
          </w:p>
        </w:tc>
      </w:tr>
      <w:tr w14:paraId="5425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7"/>
            <w:vAlign w:val="center"/>
          </w:tcPr>
          <w:p w14:paraId="580914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32E7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194" w:type="dxa"/>
            <w:gridSpan w:val="9"/>
            <w:vAlign w:val="center"/>
          </w:tcPr>
          <w:p w14:paraId="193F98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40" w:type="dxa"/>
            <w:gridSpan w:val="7"/>
            <w:vAlign w:val="center"/>
          </w:tcPr>
          <w:p w14:paraId="396A67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280" w:type="dxa"/>
            <w:gridSpan w:val="5"/>
            <w:vAlign w:val="center"/>
          </w:tcPr>
          <w:p w14:paraId="602685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370" w:type="dxa"/>
            <w:gridSpan w:val="8"/>
            <w:vAlign w:val="center"/>
          </w:tcPr>
          <w:p w14:paraId="42E38A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653" w:type="dxa"/>
            <w:gridSpan w:val="4"/>
            <w:vAlign w:val="center"/>
          </w:tcPr>
          <w:p w14:paraId="15D2F9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720" w:type="dxa"/>
            <w:gridSpan w:val="3"/>
            <w:vAlign w:val="center"/>
          </w:tcPr>
          <w:p w14:paraId="52BCAD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1111" w:type="dxa"/>
            <w:vAlign w:val="center"/>
          </w:tcPr>
          <w:p w14:paraId="1510C7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997D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6C64ECA1">
            <w:pPr>
              <w:jc w:val="center"/>
              <w:rPr>
                <w:rFonts w:hint="eastAsia" w:ascii="仿宋_GB2312" w:hAnsi="仿宋_GB2312" w:eastAsia="仿宋_GB2312" w:cs="仿宋_GB2312"/>
                <w:sz w:val="21"/>
                <w:szCs w:val="21"/>
                <w:lang w:val="en-US" w:eastAsia="zh-CN"/>
              </w:rPr>
            </w:pPr>
            <w:r>
              <w:rPr>
                <w:rFonts w:hint="eastAsia" w:eastAsia="仿宋_GB2312"/>
                <w:szCs w:val="21"/>
                <w:lang w:val="en-US" w:eastAsia="zh-CN"/>
              </w:rPr>
              <w:t>传统体育文化教育与人才培养实践研究</w:t>
            </w:r>
          </w:p>
        </w:tc>
        <w:tc>
          <w:tcPr>
            <w:tcW w:w="1740" w:type="dxa"/>
            <w:gridSpan w:val="7"/>
            <w:shd w:val="clear" w:color="auto" w:fill="auto"/>
            <w:vAlign w:val="center"/>
          </w:tcPr>
          <w:p w14:paraId="69E3F02C">
            <w:pPr>
              <w:jc w:val="center"/>
              <w:rPr>
                <w:rFonts w:hint="eastAsia" w:ascii="仿宋_GB2312" w:hAnsi="仿宋_GB2312" w:eastAsia="仿宋_GB2312" w:cs="仿宋_GB2312"/>
                <w:sz w:val="21"/>
                <w:szCs w:val="21"/>
                <w:lang w:val="en-US" w:eastAsia="zh-CN"/>
              </w:rPr>
            </w:pPr>
            <w:r>
              <w:rPr>
                <w:rFonts w:hint="eastAsia" w:eastAsia="仿宋_GB2312"/>
                <w:szCs w:val="21"/>
              </w:rPr>
              <w:t>哈尔滨工业大学出版社</w:t>
            </w:r>
          </w:p>
        </w:tc>
        <w:tc>
          <w:tcPr>
            <w:tcW w:w="1280" w:type="dxa"/>
            <w:gridSpan w:val="5"/>
            <w:vAlign w:val="center"/>
          </w:tcPr>
          <w:p w14:paraId="14E455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专著</w:t>
            </w:r>
          </w:p>
        </w:tc>
        <w:tc>
          <w:tcPr>
            <w:tcW w:w="1370" w:type="dxa"/>
            <w:gridSpan w:val="8"/>
            <w:shd w:val="clear" w:color="auto" w:fill="auto"/>
            <w:vAlign w:val="center"/>
          </w:tcPr>
          <w:p w14:paraId="7DC0AC8C">
            <w:pPr>
              <w:jc w:val="center"/>
              <w:rPr>
                <w:rFonts w:hint="eastAsia" w:ascii="仿宋_GB2312" w:hAnsi="仿宋_GB2312" w:eastAsia="仿宋_GB2312" w:cs="仿宋_GB2312"/>
                <w:sz w:val="21"/>
                <w:szCs w:val="21"/>
                <w:lang w:val="en-US" w:eastAsia="zh-CN"/>
              </w:rPr>
            </w:pPr>
            <w:r>
              <w:rPr>
                <w:rFonts w:hint="eastAsia" w:eastAsia="仿宋_GB2312"/>
                <w:szCs w:val="21"/>
                <w:lang w:val="en-US" w:eastAsia="zh-CN"/>
              </w:rPr>
              <w:t>2024年8月</w:t>
            </w:r>
          </w:p>
        </w:tc>
        <w:tc>
          <w:tcPr>
            <w:tcW w:w="653" w:type="dxa"/>
            <w:gridSpan w:val="4"/>
            <w:vAlign w:val="center"/>
          </w:tcPr>
          <w:p w14:paraId="2526814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069643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独著</w:t>
            </w:r>
          </w:p>
        </w:tc>
        <w:tc>
          <w:tcPr>
            <w:tcW w:w="1111" w:type="dxa"/>
            <w:vAlign w:val="center"/>
          </w:tcPr>
          <w:p w14:paraId="024129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8F3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6ED659CE">
            <w:pPr>
              <w:jc w:val="center"/>
              <w:rPr>
                <w:rFonts w:hint="eastAsia" w:ascii="仿宋_GB2312" w:hAnsi="仿宋_GB2312" w:eastAsia="仿宋_GB2312" w:cs="仿宋_GB2312"/>
                <w:sz w:val="21"/>
                <w:szCs w:val="21"/>
                <w:lang w:val="en-US" w:eastAsia="zh-CN"/>
              </w:rPr>
            </w:pPr>
            <w:r>
              <w:rPr>
                <w:rFonts w:hint="eastAsia" w:eastAsia="仿宋_GB2312"/>
                <w:szCs w:val="21"/>
              </w:rPr>
              <w:t>龙舟运动技术与训练</w:t>
            </w:r>
          </w:p>
        </w:tc>
        <w:tc>
          <w:tcPr>
            <w:tcW w:w="1740" w:type="dxa"/>
            <w:gridSpan w:val="7"/>
            <w:shd w:val="clear" w:color="auto" w:fill="auto"/>
            <w:vAlign w:val="center"/>
          </w:tcPr>
          <w:p w14:paraId="17E6FA0D">
            <w:pPr>
              <w:jc w:val="center"/>
              <w:rPr>
                <w:rFonts w:hint="eastAsia" w:ascii="仿宋_GB2312" w:hAnsi="仿宋_GB2312" w:eastAsia="仿宋_GB2312" w:cs="仿宋_GB2312"/>
                <w:kern w:val="2"/>
                <w:sz w:val="21"/>
                <w:szCs w:val="21"/>
                <w:lang w:val="en-US" w:eastAsia="zh-CN" w:bidi="ar-SA"/>
              </w:rPr>
            </w:pPr>
            <w:r>
              <w:rPr>
                <w:rFonts w:hint="eastAsia" w:eastAsia="仿宋_GB2312"/>
                <w:szCs w:val="21"/>
              </w:rPr>
              <w:t>哈尔滨工业大学出版社</w:t>
            </w:r>
          </w:p>
        </w:tc>
        <w:tc>
          <w:tcPr>
            <w:tcW w:w="1280" w:type="dxa"/>
            <w:gridSpan w:val="5"/>
            <w:shd w:val="clear" w:color="auto" w:fill="auto"/>
            <w:vAlign w:val="center"/>
          </w:tcPr>
          <w:p w14:paraId="3CA572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专著</w:t>
            </w:r>
          </w:p>
        </w:tc>
        <w:tc>
          <w:tcPr>
            <w:tcW w:w="1370" w:type="dxa"/>
            <w:gridSpan w:val="8"/>
            <w:shd w:val="clear" w:color="auto" w:fill="auto"/>
            <w:vAlign w:val="center"/>
          </w:tcPr>
          <w:p w14:paraId="00784DCA">
            <w:pPr>
              <w:jc w:val="center"/>
              <w:rPr>
                <w:rFonts w:hint="eastAsia" w:ascii="仿宋_GB2312" w:hAnsi="仿宋_GB2312" w:eastAsia="仿宋_GB2312" w:cs="仿宋_GB2312"/>
                <w:sz w:val="21"/>
                <w:szCs w:val="21"/>
                <w:lang w:val="en-US" w:eastAsia="zh-CN"/>
              </w:rPr>
            </w:pPr>
            <w:r>
              <w:rPr>
                <w:rFonts w:hint="eastAsia" w:eastAsia="仿宋_GB2312"/>
                <w:szCs w:val="21"/>
                <w:lang w:val="en-US" w:eastAsia="zh-CN"/>
              </w:rPr>
              <w:t>2019年11月</w:t>
            </w:r>
          </w:p>
        </w:tc>
        <w:tc>
          <w:tcPr>
            <w:tcW w:w="653" w:type="dxa"/>
            <w:gridSpan w:val="4"/>
            <w:shd w:val="clear" w:color="auto" w:fill="auto"/>
            <w:vAlign w:val="center"/>
          </w:tcPr>
          <w:p w14:paraId="64DD65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1</w:t>
            </w:r>
          </w:p>
        </w:tc>
        <w:tc>
          <w:tcPr>
            <w:tcW w:w="720" w:type="dxa"/>
            <w:gridSpan w:val="3"/>
            <w:shd w:val="clear" w:color="auto" w:fill="auto"/>
            <w:vAlign w:val="center"/>
          </w:tcPr>
          <w:p w14:paraId="740043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独著</w:t>
            </w:r>
          </w:p>
        </w:tc>
        <w:tc>
          <w:tcPr>
            <w:tcW w:w="1111" w:type="dxa"/>
            <w:vAlign w:val="center"/>
          </w:tcPr>
          <w:p w14:paraId="5A63B20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65AD1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0E08A439">
            <w:pPr>
              <w:spacing w:line="280" w:lineRule="exact"/>
              <w:jc w:val="center"/>
              <w:rPr>
                <w:rFonts w:hint="eastAsia" w:ascii="Calibri" w:hAnsi="Calibri" w:eastAsia="仿宋_GB2312" w:cs="Times New Roman"/>
                <w:kern w:val="2"/>
                <w:sz w:val="21"/>
                <w:szCs w:val="21"/>
                <w:lang w:val="en-US" w:eastAsia="zh-CN" w:bidi="ar-SA"/>
              </w:rPr>
            </w:pPr>
            <w:r>
              <w:rPr>
                <w:rFonts w:hint="eastAsia" w:eastAsia="仿宋_GB2312"/>
                <w:szCs w:val="21"/>
              </w:rPr>
              <w:t>游泳技能培养与水上运动开展研究</w:t>
            </w:r>
          </w:p>
        </w:tc>
        <w:tc>
          <w:tcPr>
            <w:tcW w:w="1740" w:type="dxa"/>
            <w:gridSpan w:val="7"/>
            <w:shd w:val="clear" w:color="auto" w:fill="auto"/>
            <w:vAlign w:val="center"/>
          </w:tcPr>
          <w:p w14:paraId="09DB93DC">
            <w:pPr>
              <w:spacing w:line="280" w:lineRule="exact"/>
              <w:ind w:left="630" w:leftChars="0" w:hanging="630" w:hangingChars="300"/>
              <w:jc w:val="center"/>
              <w:rPr>
                <w:rFonts w:hint="eastAsia" w:ascii="Calibri" w:hAnsi="Calibri" w:eastAsia="仿宋_GB2312" w:cs="Times New Roman"/>
                <w:kern w:val="2"/>
                <w:sz w:val="21"/>
                <w:szCs w:val="21"/>
                <w:lang w:val="en-US" w:eastAsia="zh-CN" w:bidi="ar-SA"/>
              </w:rPr>
            </w:pPr>
            <w:r>
              <w:rPr>
                <w:rFonts w:hint="eastAsia" w:eastAsia="仿宋_GB2312"/>
                <w:szCs w:val="21"/>
              </w:rPr>
              <w:t>中国书籍出版社</w:t>
            </w:r>
          </w:p>
        </w:tc>
        <w:tc>
          <w:tcPr>
            <w:tcW w:w="1280" w:type="dxa"/>
            <w:gridSpan w:val="5"/>
            <w:shd w:val="clear" w:color="auto" w:fill="auto"/>
            <w:vAlign w:val="center"/>
          </w:tcPr>
          <w:p w14:paraId="44640F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专著</w:t>
            </w:r>
          </w:p>
        </w:tc>
        <w:tc>
          <w:tcPr>
            <w:tcW w:w="1370" w:type="dxa"/>
            <w:gridSpan w:val="8"/>
            <w:shd w:val="clear" w:color="auto" w:fill="auto"/>
            <w:vAlign w:val="center"/>
          </w:tcPr>
          <w:p w14:paraId="57F8908C">
            <w:pPr>
              <w:jc w:val="center"/>
              <w:rPr>
                <w:rFonts w:hint="eastAsia" w:ascii="仿宋_GB2312" w:hAnsi="仿宋_GB2312" w:eastAsia="仿宋_GB2312" w:cs="仿宋_GB2312"/>
                <w:kern w:val="2"/>
                <w:sz w:val="21"/>
                <w:szCs w:val="21"/>
                <w:lang w:val="en-US" w:eastAsia="zh-CN" w:bidi="ar-SA"/>
              </w:rPr>
            </w:pPr>
            <w:r>
              <w:rPr>
                <w:rFonts w:hint="eastAsia" w:eastAsia="仿宋_GB2312"/>
                <w:szCs w:val="21"/>
                <w:lang w:val="en-US" w:eastAsia="zh-CN"/>
              </w:rPr>
              <w:t>2018年01月</w:t>
            </w:r>
          </w:p>
        </w:tc>
        <w:tc>
          <w:tcPr>
            <w:tcW w:w="653" w:type="dxa"/>
            <w:gridSpan w:val="4"/>
            <w:shd w:val="clear" w:color="auto" w:fill="auto"/>
            <w:vAlign w:val="center"/>
          </w:tcPr>
          <w:p w14:paraId="111598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1</w:t>
            </w:r>
          </w:p>
        </w:tc>
        <w:tc>
          <w:tcPr>
            <w:tcW w:w="720" w:type="dxa"/>
            <w:gridSpan w:val="3"/>
            <w:shd w:val="clear" w:color="auto" w:fill="auto"/>
            <w:vAlign w:val="center"/>
          </w:tcPr>
          <w:p w14:paraId="6510E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独著</w:t>
            </w:r>
          </w:p>
        </w:tc>
        <w:tc>
          <w:tcPr>
            <w:tcW w:w="1111" w:type="dxa"/>
            <w:vAlign w:val="center"/>
          </w:tcPr>
          <w:p w14:paraId="70C369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A99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2FBE4F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仿宋_GB2312" w:hAnsi="仿宋_GB2312" w:eastAsia="仿宋_GB2312" w:cs="仿宋_GB2312"/>
                <w:sz w:val="18"/>
                <w:szCs w:val="18"/>
                <w:lang w:val="en-US" w:eastAsia="zh-CN"/>
              </w:rPr>
              <w:t>Innovative Application of Computer Vision and Motion Tracking Technology in Sports Training</w:t>
            </w:r>
          </w:p>
        </w:tc>
        <w:tc>
          <w:tcPr>
            <w:tcW w:w="1740" w:type="dxa"/>
            <w:gridSpan w:val="7"/>
            <w:shd w:val="clear" w:color="auto" w:fill="auto"/>
            <w:vAlign w:val="center"/>
          </w:tcPr>
          <w:p w14:paraId="56C492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仿宋_GB2312" w:hAnsi="仿宋_GB2312" w:eastAsia="仿宋_GB2312" w:cs="仿宋_GB2312"/>
                <w:sz w:val="21"/>
                <w:szCs w:val="21"/>
                <w:lang w:val="en-US" w:eastAsia="zh-CN"/>
              </w:rPr>
              <w:t>EI源刊</w:t>
            </w:r>
          </w:p>
        </w:tc>
        <w:tc>
          <w:tcPr>
            <w:tcW w:w="1280" w:type="dxa"/>
            <w:gridSpan w:val="5"/>
            <w:shd w:val="clear" w:color="auto" w:fill="auto"/>
            <w:vAlign w:val="center"/>
          </w:tcPr>
          <w:p w14:paraId="0F609C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核心期刊</w:t>
            </w:r>
          </w:p>
        </w:tc>
        <w:tc>
          <w:tcPr>
            <w:tcW w:w="1370" w:type="dxa"/>
            <w:gridSpan w:val="8"/>
            <w:shd w:val="clear" w:color="auto" w:fill="auto"/>
            <w:vAlign w:val="center"/>
          </w:tcPr>
          <w:p w14:paraId="470253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仿宋_GB2312" w:hAnsi="仿宋_GB2312" w:eastAsia="仿宋_GB2312" w:cs="仿宋_GB2312"/>
                <w:sz w:val="21"/>
                <w:szCs w:val="21"/>
                <w:lang w:val="en-US" w:eastAsia="zh-CN"/>
              </w:rPr>
              <w:t>2024年1月</w:t>
            </w:r>
          </w:p>
        </w:tc>
        <w:tc>
          <w:tcPr>
            <w:tcW w:w="653" w:type="dxa"/>
            <w:gridSpan w:val="4"/>
            <w:shd w:val="clear" w:color="auto" w:fill="auto"/>
            <w:vAlign w:val="center"/>
          </w:tcPr>
          <w:p w14:paraId="672472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cs="Times New Roman"/>
                <w:bCs/>
                <w:kern w:val="2"/>
                <w:sz w:val="21"/>
                <w:szCs w:val="24"/>
                <w:lang w:val="en-US" w:eastAsia="zh-CN" w:bidi="ar-SA"/>
              </w:rPr>
              <w:t>1</w:t>
            </w:r>
          </w:p>
        </w:tc>
        <w:tc>
          <w:tcPr>
            <w:tcW w:w="720" w:type="dxa"/>
            <w:gridSpan w:val="3"/>
            <w:shd w:val="clear" w:color="auto" w:fill="auto"/>
            <w:vAlign w:val="center"/>
          </w:tcPr>
          <w:p w14:paraId="6CADCB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第一作者</w:t>
            </w:r>
          </w:p>
        </w:tc>
        <w:tc>
          <w:tcPr>
            <w:tcW w:w="1111" w:type="dxa"/>
            <w:shd w:val="clear" w:color="auto" w:fill="auto"/>
            <w:vAlign w:val="center"/>
          </w:tcPr>
          <w:p w14:paraId="496F3F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p>
        </w:tc>
      </w:tr>
      <w:tr w14:paraId="745A7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1E275C5E">
            <w:pPr>
              <w:spacing w:line="280" w:lineRule="exact"/>
              <w:jc w:val="center"/>
              <w:rPr>
                <w:rFonts w:hint="eastAsia" w:ascii="Calibri" w:hAnsi="Calibri" w:eastAsia="仿宋_GB2312" w:cs="Times New Roman"/>
                <w:kern w:val="2"/>
                <w:sz w:val="21"/>
                <w:szCs w:val="21"/>
                <w:lang w:val="en-US" w:eastAsia="zh-CN" w:bidi="ar-SA"/>
              </w:rPr>
            </w:pPr>
            <w:r>
              <w:rPr>
                <w:rFonts w:hint="eastAsia" w:eastAsia="仿宋_GB2312"/>
                <w:szCs w:val="21"/>
                <w:lang w:val="en-US" w:eastAsia="zh-CN"/>
              </w:rPr>
              <w:t>全民健身视角下智能体育与传统体育融合发展论述</w:t>
            </w:r>
          </w:p>
        </w:tc>
        <w:tc>
          <w:tcPr>
            <w:tcW w:w="1740" w:type="dxa"/>
            <w:gridSpan w:val="7"/>
            <w:shd w:val="clear" w:color="auto" w:fill="auto"/>
            <w:vAlign w:val="center"/>
          </w:tcPr>
          <w:p w14:paraId="38AFE266">
            <w:pPr>
              <w:spacing w:line="280" w:lineRule="exact"/>
              <w:ind w:left="630" w:leftChars="0" w:hanging="630" w:hangingChars="300"/>
              <w:jc w:val="center"/>
              <w:rPr>
                <w:rFonts w:hint="eastAsia" w:ascii="Calibri" w:hAnsi="Calibri" w:eastAsia="仿宋_GB2312" w:cs="Times New Roman"/>
                <w:kern w:val="2"/>
                <w:sz w:val="21"/>
                <w:szCs w:val="21"/>
                <w:lang w:val="en-US" w:eastAsia="zh-CN" w:bidi="ar-SA"/>
              </w:rPr>
            </w:pPr>
            <w:r>
              <w:rPr>
                <w:rFonts w:hint="eastAsia" w:eastAsia="仿宋_GB2312"/>
                <w:szCs w:val="21"/>
                <w:lang w:val="en-US" w:eastAsia="zh-CN"/>
              </w:rPr>
              <w:t>文体用品与科技</w:t>
            </w:r>
          </w:p>
        </w:tc>
        <w:tc>
          <w:tcPr>
            <w:tcW w:w="1280" w:type="dxa"/>
            <w:gridSpan w:val="5"/>
            <w:shd w:val="clear" w:color="auto" w:fill="auto"/>
            <w:vAlign w:val="center"/>
          </w:tcPr>
          <w:p w14:paraId="3FCEC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省级期刊</w:t>
            </w:r>
          </w:p>
        </w:tc>
        <w:tc>
          <w:tcPr>
            <w:tcW w:w="1370" w:type="dxa"/>
            <w:gridSpan w:val="8"/>
            <w:shd w:val="clear" w:color="auto" w:fill="auto"/>
            <w:vAlign w:val="center"/>
          </w:tcPr>
          <w:p w14:paraId="2E92034B">
            <w:pPr>
              <w:tabs>
                <w:tab w:val="left" w:pos="462"/>
              </w:tabs>
              <w:jc w:val="both"/>
              <w:rPr>
                <w:rFonts w:hint="eastAsia" w:eastAsia="仿宋_GB2312"/>
                <w:szCs w:val="21"/>
                <w:lang w:val="en-US" w:eastAsia="zh-CN"/>
              </w:rPr>
            </w:pPr>
            <w:r>
              <w:rPr>
                <w:rFonts w:hint="eastAsia" w:ascii="仿宋_GB2312" w:hAnsi="仿宋_GB2312" w:eastAsia="仿宋_GB2312" w:cs="仿宋_GB2312"/>
                <w:sz w:val="21"/>
                <w:szCs w:val="21"/>
                <w:lang w:val="en-US" w:eastAsia="zh-CN"/>
              </w:rPr>
              <w:t>2024年1月</w:t>
            </w:r>
          </w:p>
        </w:tc>
        <w:tc>
          <w:tcPr>
            <w:tcW w:w="653" w:type="dxa"/>
            <w:gridSpan w:val="4"/>
            <w:shd w:val="clear" w:color="auto" w:fill="auto"/>
            <w:vAlign w:val="center"/>
          </w:tcPr>
          <w:p w14:paraId="163127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1</w:t>
            </w:r>
          </w:p>
        </w:tc>
        <w:tc>
          <w:tcPr>
            <w:tcW w:w="720" w:type="dxa"/>
            <w:gridSpan w:val="3"/>
            <w:shd w:val="clear" w:color="auto" w:fill="auto"/>
            <w:vAlign w:val="center"/>
          </w:tcPr>
          <w:p w14:paraId="5505DA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独著</w:t>
            </w:r>
          </w:p>
        </w:tc>
        <w:tc>
          <w:tcPr>
            <w:tcW w:w="1111" w:type="dxa"/>
            <w:vAlign w:val="center"/>
          </w:tcPr>
          <w:p w14:paraId="1F8D0C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B084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3194" w:type="dxa"/>
            <w:gridSpan w:val="9"/>
            <w:shd w:val="clear" w:color="auto" w:fill="auto"/>
            <w:vAlign w:val="center"/>
          </w:tcPr>
          <w:p w14:paraId="5665F6FF">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文化自信下民族传统体育文化传承分析</w:t>
            </w:r>
          </w:p>
        </w:tc>
        <w:tc>
          <w:tcPr>
            <w:tcW w:w="1740" w:type="dxa"/>
            <w:gridSpan w:val="7"/>
            <w:shd w:val="clear" w:color="auto" w:fill="auto"/>
            <w:vAlign w:val="center"/>
          </w:tcPr>
          <w:p w14:paraId="4050A173">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文体用品与科技</w:t>
            </w:r>
          </w:p>
        </w:tc>
        <w:tc>
          <w:tcPr>
            <w:tcW w:w="1280" w:type="dxa"/>
            <w:gridSpan w:val="5"/>
            <w:vAlign w:val="center"/>
          </w:tcPr>
          <w:p w14:paraId="157C7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省级期刊</w:t>
            </w:r>
          </w:p>
        </w:tc>
        <w:tc>
          <w:tcPr>
            <w:tcW w:w="1370" w:type="dxa"/>
            <w:gridSpan w:val="8"/>
            <w:shd w:val="clear" w:color="auto" w:fill="auto"/>
            <w:vAlign w:val="center"/>
          </w:tcPr>
          <w:p w14:paraId="4CCFCAD7">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2023年10月</w:t>
            </w:r>
          </w:p>
        </w:tc>
        <w:tc>
          <w:tcPr>
            <w:tcW w:w="653" w:type="dxa"/>
            <w:gridSpan w:val="4"/>
            <w:vAlign w:val="center"/>
          </w:tcPr>
          <w:p w14:paraId="3C1C35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43B114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独著</w:t>
            </w:r>
          </w:p>
        </w:tc>
        <w:tc>
          <w:tcPr>
            <w:tcW w:w="1111" w:type="dxa"/>
            <w:vAlign w:val="center"/>
          </w:tcPr>
          <w:p w14:paraId="228DF6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1381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3194" w:type="dxa"/>
            <w:gridSpan w:val="9"/>
            <w:shd w:val="clear" w:color="auto" w:fill="auto"/>
            <w:vAlign w:val="center"/>
          </w:tcPr>
          <w:p w14:paraId="3C4BC240">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海南省体育旅游突发事件应急救援预案研究</w:t>
            </w:r>
          </w:p>
        </w:tc>
        <w:tc>
          <w:tcPr>
            <w:tcW w:w="1740" w:type="dxa"/>
            <w:gridSpan w:val="7"/>
            <w:shd w:val="clear" w:color="auto" w:fill="auto"/>
            <w:vAlign w:val="center"/>
          </w:tcPr>
          <w:p w14:paraId="70952984">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体育视野</w:t>
            </w:r>
          </w:p>
        </w:tc>
        <w:tc>
          <w:tcPr>
            <w:tcW w:w="1280" w:type="dxa"/>
            <w:gridSpan w:val="5"/>
            <w:vAlign w:val="center"/>
          </w:tcPr>
          <w:p w14:paraId="45846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省级期刊</w:t>
            </w:r>
          </w:p>
        </w:tc>
        <w:tc>
          <w:tcPr>
            <w:tcW w:w="1370" w:type="dxa"/>
            <w:gridSpan w:val="8"/>
            <w:shd w:val="clear" w:color="auto" w:fill="auto"/>
            <w:vAlign w:val="center"/>
          </w:tcPr>
          <w:p w14:paraId="07C6042A">
            <w:pPr>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2023年11月</w:t>
            </w:r>
          </w:p>
        </w:tc>
        <w:tc>
          <w:tcPr>
            <w:tcW w:w="653" w:type="dxa"/>
            <w:gridSpan w:val="4"/>
            <w:vAlign w:val="center"/>
          </w:tcPr>
          <w:p w14:paraId="67CB0E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01B418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独著</w:t>
            </w:r>
          </w:p>
        </w:tc>
        <w:tc>
          <w:tcPr>
            <w:tcW w:w="1111" w:type="dxa"/>
            <w:vAlign w:val="center"/>
          </w:tcPr>
          <w:p w14:paraId="2BB67D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730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3194" w:type="dxa"/>
            <w:gridSpan w:val="9"/>
            <w:shd w:val="clear" w:color="auto" w:fill="auto"/>
            <w:vAlign w:val="center"/>
          </w:tcPr>
          <w:p w14:paraId="5CA63F8F">
            <w:pPr>
              <w:spacing w:line="28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Research on Influencing Factors and Developing Countermeasures of PE Teaching Reform in Chinese colleges and Universities</w:t>
            </w:r>
          </w:p>
        </w:tc>
        <w:tc>
          <w:tcPr>
            <w:tcW w:w="1740" w:type="dxa"/>
            <w:gridSpan w:val="7"/>
            <w:shd w:val="clear" w:color="auto" w:fill="auto"/>
            <w:vAlign w:val="center"/>
          </w:tcPr>
          <w:p w14:paraId="6128F78B">
            <w:pPr>
              <w:spacing w:line="280" w:lineRule="exact"/>
              <w:ind w:left="630" w:leftChars="0" w:hanging="630" w:hangingChars="30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ADVANCES IN HIGHER EDUCATION</w:t>
            </w:r>
          </w:p>
        </w:tc>
        <w:tc>
          <w:tcPr>
            <w:tcW w:w="1280" w:type="dxa"/>
            <w:gridSpan w:val="5"/>
            <w:vAlign w:val="center"/>
          </w:tcPr>
          <w:p w14:paraId="6BD29C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省级期刊</w:t>
            </w:r>
          </w:p>
        </w:tc>
        <w:tc>
          <w:tcPr>
            <w:tcW w:w="1370" w:type="dxa"/>
            <w:gridSpan w:val="8"/>
            <w:vAlign w:val="center"/>
          </w:tcPr>
          <w:p w14:paraId="5C44B5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2023年</w:t>
            </w:r>
          </w:p>
        </w:tc>
        <w:tc>
          <w:tcPr>
            <w:tcW w:w="653" w:type="dxa"/>
            <w:gridSpan w:val="4"/>
            <w:vAlign w:val="center"/>
          </w:tcPr>
          <w:p w14:paraId="2110E8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2BD303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独著</w:t>
            </w:r>
          </w:p>
        </w:tc>
        <w:tc>
          <w:tcPr>
            <w:tcW w:w="1111" w:type="dxa"/>
            <w:vAlign w:val="center"/>
          </w:tcPr>
          <w:p w14:paraId="11D94A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E52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3194" w:type="dxa"/>
            <w:gridSpan w:val="9"/>
            <w:shd w:val="clear" w:color="auto" w:fill="auto"/>
            <w:vAlign w:val="center"/>
          </w:tcPr>
          <w:p w14:paraId="29DF1E38">
            <w:pPr>
              <w:spacing w:line="28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Discussion on the Teaching Mode of National Tradtional Physical Education in Colleges and Universities under the Cultural Inheritance</w:t>
            </w:r>
          </w:p>
        </w:tc>
        <w:tc>
          <w:tcPr>
            <w:tcW w:w="1740" w:type="dxa"/>
            <w:gridSpan w:val="7"/>
            <w:shd w:val="clear" w:color="auto" w:fill="auto"/>
            <w:vAlign w:val="center"/>
          </w:tcPr>
          <w:p w14:paraId="205AD69C">
            <w:pPr>
              <w:spacing w:line="280" w:lineRule="exact"/>
              <w:ind w:left="630" w:leftChars="0" w:hanging="630" w:hangingChars="300"/>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ADVANCES IN HIGHER EDUCATION</w:t>
            </w:r>
          </w:p>
        </w:tc>
        <w:tc>
          <w:tcPr>
            <w:tcW w:w="1280" w:type="dxa"/>
            <w:gridSpan w:val="5"/>
            <w:vAlign w:val="center"/>
          </w:tcPr>
          <w:p w14:paraId="007AE7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省级期刊</w:t>
            </w:r>
          </w:p>
        </w:tc>
        <w:tc>
          <w:tcPr>
            <w:tcW w:w="1370" w:type="dxa"/>
            <w:gridSpan w:val="8"/>
            <w:vAlign w:val="center"/>
          </w:tcPr>
          <w:p w14:paraId="23B18C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2023年</w:t>
            </w:r>
          </w:p>
        </w:tc>
        <w:tc>
          <w:tcPr>
            <w:tcW w:w="653" w:type="dxa"/>
            <w:gridSpan w:val="4"/>
            <w:vAlign w:val="center"/>
          </w:tcPr>
          <w:p w14:paraId="7DF35D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40AFF1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独著</w:t>
            </w:r>
          </w:p>
        </w:tc>
        <w:tc>
          <w:tcPr>
            <w:tcW w:w="1111" w:type="dxa"/>
            <w:vAlign w:val="center"/>
          </w:tcPr>
          <w:p w14:paraId="301D13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4F71D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3194" w:type="dxa"/>
            <w:gridSpan w:val="9"/>
            <w:shd w:val="clear" w:color="auto" w:fill="auto"/>
            <w:vAlign w:val="center"/>
          </w:tcPr>
          <w:p w14:paraId="5C220F7E">
            <w:pPr>
              <w:spacing w:line="28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终身体育与高校体育教学改革路径研究</w:t>
            </w:r>
          </w:p>
        </w:tc>
        <w:tc>
          <w:tcPr>
            <w:tcW w:w="1740" w:type="dxa"/>
            <w:gridSpan w:val="7"/>
            <w:shd w:val="clear" w:color="auto" w:fill="auto"/>
            <w:vAlign w:val="center"/>
          </w:tcPr>
          <w:p w14:paraId="4EB05983">
            <w:pPr>
              <w:spacing w:line="280" w:lineRule="exact"/>
              <w:ind w:left="630" w:leftChars="0" w:hanging="630" w:hangingChars="300"/>
              <w:jc w:val="center"/>
              <w:rPr>
                <w:rFonts w:hint="eastAsia" w:ascii="仿宋" w:hAnsi="仿宋" w:eastAsia="仿宋" w:cs="仿宋"/>
                <w:szCs w:val="21"/>
                <w:lang w:val="en-US" w:eastAsia="zh-CN"/>
              </w:rPr>
            </w:pPr>
            <w:r>
              <w:rPr>
                <w:rFonts w:hint="eastAsia" w:ascii="仿宋" w:hAnsi="仿宋" w:eastAsia="仿宋" w:cs="仿宋"/>
                <w:szCs w:val="21"/>
                <w:lang w:val="en-US" w:eastAsia="zh-CN"/>
              </w:rPr>
              <w:t>中国文艺家</w:t>
            </w:r>
          </w:p>
        </w:tc>
        <w:tc>
          <w:tcPr>
            <w:tcW w:w="1280" w:type="dxa"/>
            <w:gridSpan w:val="5"/>
            <w:vAlign w:val="center"/>
          </w:tcPr>
          <w:p w14:paraId="001DF3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国家级期刊</w:t>
            </w:r>
          </w:p>
        </w:tc>
        <w:tc>
          <w:tcPr>
            <w:tcW w:w="1370" w:type="dxa"/>
            <w:gridSpan w:val="8"/>
            <w:vAlign w:val="center"/>
          </w:tcPr>
          <w:p w14:paraId="59C69B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2019年2月</w:t>
            </w:r>
          </w:p>
        </w:tc>
        <w:tc>
          <w:tcPr>
            <w:tcW w:w="653" w:type="dxa"/>
            <w:gridSpan w:val="4"/>
            <w:vAlign w:val="center"/>
          </w:tcPr>
          <w:p w14:paraId="1C73A4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2466DC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独著</w:t>
            </w:r>
          </w:p>
        </w:tc>
        <w:tc>
          <w:tcPr>
            <w:tcW w:w="1111" w:type="dxa"/>
            <w:vAlign w:val="center"/>
          </w:tcPr>
          <w:p w14:paraId="642F50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6A08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3194" w:type="dxa"/>
            <w:gridSpan w:val="9"/>
            <w:shd w:val="clear" w:color="auto" w:fill="auto"/>
            <w:vAlign w:val="center"/>
          </w:tcPr>
          <w:p w14:paraId="104E9C80">
            <w:pPr>
              <w:rPr>
                <w:rFonts w:hint="eastAsia" w:ascii="仿宋" w:hAnsi="仿宋" w:eastAsia="仿宋" w:cs="仿宋"/>
                <w:szCs w:val="21"/>
              </w:rPr>
            </w:pPr>
            <w:r>
              <w:rPr>
                <w:rFonts w:hint="eastAsia" w:ascii="仿宋" w:hAnsi="仿宋" w:eastAsia="仿宋" w:cs="仿宋"/>
                <w:szCs w:val="21"/>
              </w:rPr>
              <w:t>Experimental</w:t>
            </w:r>
          </w:p>
          <w:p w14:paraId="28FEBD74">
            <w:pPr>
              <w:rPr>
                <w:rFonts w:hint="eastAsia" w:ascii="仿宋" w:hAnsi="仿宋" w:eastAsia="仿宋" w:cs="仿宋"/>
                <w:szCs w:val="21"/>
              </w:rPr>
            </w:pPr>
            <w:r>
              <w:rPr>
                <w:rFonts w:hint="eastAsia" w:ascii="仿宋" w:hAnsi="仿宋" w:eastAsia="仿宋" w:cs="仿宋"/>
                <w:szCs w:val="21"/>
              </w:rPr>
              <w:t>Research into the influence of Morida officinalis How Polysaccharide on the Rats´capability of Having  sports</w:t>
            </w:r>
          </w:p>
          <w:p w14:paraId="545D6C6E">
            <w:pPr>
              <w:spacing w:line="280" w:lineRule="exact"/>
              <w:jc w:val="center"/>
              <w:rPr>
                <w:rFonts w:hint="eastAsia" w:ascii="仿宋" w:hAnsi="仿宋" w:eastAsia="仿宋" w:cs="仿宋"/>
                <w:szCs w:val="21"/>
                <w:lang w:val="en-US" w:eastAsia="zh-CN"/>
              </w:rPr>
            </w:pPr>
          </w:p>
        </w:tc>
        <w:tc>
          <w:tcPr>
            <w:tcW w:w="1740" w:type="dxa"/>
            <w:gridSpan w:val="7"/>
            <w:shd w:val="clear" w:color="auto" w:fill="auto"/>
            <w:vAlign w:val="center"/>
          </w:tcPr>
          <w:p w14:paraId="794E75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 w:hAnsi="仿宋" w:eastAsia="仿宋" w:cs="仿宋"/>
                <w:bCs/>
                <w:kern w:val="2"/>
                <w:sz w:val="21"/>
                <w:szCs w:val="24"/>
                <w:lang w:val="en-US" w:eastAsia="zh-CN" w:bidi="ar-SA"/>
              </w:rPr>
            </w:pPr>
            <w:r>
              <w:rPr>
                <w:rFonts w:hint="eastAsia" w:ascii="仿宋" w:hAnsi="仿宋" w:eastAsia="仿宋" w:cs="仿宋"/>
                <w:sz w:val="21"/>
                <w:szCs w:val="21"/>
                <w:lang w:val="en-US" w:eastAsia="zh-CN"/>
              </w:rPr>
              <w:t>EI源刊</w:t>
            </w:r>
          </w:p>
        </w:tc>
        <w:tc>
          <w:tcPr>
            <w:tcW w:w="1280" w:type="dxa"/>
            <w:gridSpan w:val="5"/>
            <w:shd w:val="clear" w:color="auto" w:fill="auto"/>
            <w:vAlign w:val="center"/>
          </w:tcPr>
          <w:p w14:paraId="74B815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核心期刊</w:t>
            </w:r>
          </w:p>
        </w:tc>
        <w:tc>
          <w:tcPr>
            <w:tcW w:w="1370" w:type="dxa"/>
            <w:gridSpan w:val="8"/>
            <w:vAlign w:val="center"/>
          </w:tcPr>
          <w:p w14:paraId="302EA3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2016年</w:t>
            </w:r>
          </w:p>
        </w:tc>
        <w:tc>
          <w:tcPr>
            <w:tcW w:w="653" w:type="dxa"/>
            <w:gridSpan w:val="4"/>
            <w:vAlign w:val="center"/>
          </w:tcPr>
          <w:p w14:paraId="445BFB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1CFFE2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bCs/>
                <w:lang w:val="en-US" w:eastAsia="zh-CN"/>
              </w:rPr>
            </w:pPr>
            <w:r>
              <w:rPr>
                <w:rFonts w:hint="eastAsia" w:ascii="Times New Roman" w:hAnsi="Times New Roman"/>
                <w:bCs/>
                <w:lang w:val="en-US" w:eastAsia="zh-CN"/>
              </w:rPr>
              <w:t>独著</w:t>
            </w:r>
          </w:p>
        </w:tc>
        <w:tc>
          <w:tcPr>
            <w:tcW w:w="1111" w:type="dxa"/>
            <w:vAlign w:val="center"/>
          </w:tcPr>
          <w:p w14:paraId="459E56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664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7"/>
            <w:vAlign w:val="center"/>
          </w:tcPr>
          <w:p w14:paraId="221DA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794C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5"/>
            <w:shd w:val="clear" w:color="auto" w:fill="auto"/>
            <w:vAlign w:val="center"/>
          </w:tcPr>
          <w:p w14:paraId="23A1A0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7"/>
            <w:shd w:val="clear" w:color="auto" w:fill="auto"/>
            <w:vAlign w:val="center"/>
          </w:tcPr>
          <w:p w14:paraId="6C2B37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2102" w:type="dxa"/>
            <w:gridSpan w:val="9"/>
            <w:shd w:val="clear" w:color="auto" w:fill="auto"/>
            <w:vAlign w:val="center"/>
          </w:tcPr>
          <w:p w14:paraId="11579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70" w:type="dxa"/>
            <w:gridSpan w:val="8"/>
            <w:shd w:val="clear" w:color="auto" w:fill="auto"/>
            <w:vAlign w:val="center"/>
          </w:tcPr>
          <w:p w14:paraId="7C4C96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653" w:type="dxa"/>
            <w:gridSpan w:val="4"/>
            <w:shd w:val="clear" w:color="auto" w:fill="auto"/>
            <w:vAlign w:val="center"/>
          </w:tcPr>
          <w:p w14:paraId="555403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C161C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4766A3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93F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5"/>
            <w:vAlign w:val="center"/>
          </w:tcPr>
          <w:p w14:paraId="7DB230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3BD2F6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2102" w:type="dxa"/>
            <w:gridSpan w:val="9"/>
            <w:vAlign w:val="center"/>
          </w:tcPr>
          <w:p w14:paraId="64D0B2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70" w:type="dxa"/>
            <w:gridSpan w:val="8"/>
            <w:vAlign w:val="center"/>
          </w:tcPr>
          <w:p w14:paraId="16C496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653" w:type="dxa"/>
            <w:gridSpan w:val="4"/>
            <w:vAlign w:val="center"/>
          </w:tcPr>
          <w:p w14:paraId="73DF07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315A20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90D83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69B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164" w:type="dxa"/>
            <w:gridSpan w:val="5"/>
            <w:vAlign w:val="center"/>
          </w:tcPr>
          <w:p w14:paraId="5D5147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7"/>
            <w:vAlign w:val="center"/>
          </w:tcPr>
          <w:p w14:paraId="6D8D8D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2102" w:type="dxa"/>
            <w:gridSpan w:val="9"/>
            <w:vAlign w:val="center"/>
          </w:tcPr>
          <w:p w14:paraId="3888F6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70" w:type="dxa"/>
            <w:gridSpan w:val="8"/>
            <w:vAlign w:val="center"/>
          </w:tcPr>
          <w:p w14:paraId="3D9ED5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653" w:type="dxa"/>
            <w:gridSpan w:val="4"/>
            <w:vAlign w:val="center"/>
          </w:tcPr>
          <w:p w14:paraId="4F8B00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127DE4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5B534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742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7"/>
            <w:vAlign w:val="center"/>
          </w:tcPr>
          <w:p w14:paraId="01B5C6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11F1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5"/>
            <w:vAlign w:val="center"/>
          </w:tcPr>
          <w:p w14:paraId="62C81D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4050" w:type="dxa"/>
            <w:gridSpan w:val="16"/>
            <w:vAlign w:val="center"/>
          </w:tcPr>
          <w:p w14:paraId="52A8ED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2743" w:type="dxa"/>
            <w:gridSpan w:val="15"/>
            <w:vAlign w:val="center"/>
          </w:tcPr>
          <w:p w14:paraId="639BE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1111" w:type="dxa"/>
            <w:vAlign w:val="center"/>
          </w:tcPr>
          <w:p w14:paraId="4D712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5CA9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shd w:val="clear" w:color="auto" w:fill="auto"/>
            <w:vAlign w:val="center"/>
          </w:tcPr>
          <w:p w14:paraId="5E98C8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2024年</w:t>
            </w:r>
          </w:p>
        </w:tc>
        <w:tc>
          <w:tcPr>
            <w:tcW w:w="4050" w:type="dxa"/>
            <w:gridSpan w:val="16"/>
            <w:shd w:val="clear" w:color="auto" w:fill="auto"/>
            <w:vAlign w:val="center"/>
          </w:tcPr>
          <w:p w14:paraId="358399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中华人民共和国第十二届少数民族传统体育运动会二等奖</w:t>
            </w:r>
          </w:p>
        </w:tc>
        <w:tc>
          <w:tcPr>
            <w:tcW w:w="2743" w:type="dxa"/>
            <w:gridSpan w:val="15"/>
            <w:shd w:val="clear" w:color="auto" w:fill="auto"/>
            <w:vAlign w:val="center"/>
          </w:tcPr>
          <w:p w14:paraId="29ACBA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中华人民共和国第十二届少数民族传统体育运动会组委会</w:t>
            </w:r>
          </w:p>
        </w:tc>
        <w:tc>
          <w:tcPr>
            <w:tcW w:w="1111" w:type="dxa"/>
            <w:shd w:val="clear" w:color="auto" w:fill="auto"/>
            <w:vAlign w:val="center"/>
          </w:tcPr>
          <w:p w14:paraId="2AFCF9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60E8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shd w:val="clear" w:color="auto" w:fill="auto"/>
            <w:vAlign w:val="center"/>
          </w:tcPr>
          <w:p w14:paraId="196D13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2024年</w:t>
            </w:r>
          </w:p>
        </w:tc>
        <w:tc>
          <w:tcPr>
            <w:tcW w:w="4050" w:type="dxa"/>
            <w:gridSpan w:val="16"/>
            <w:shd w:val="clear" w:color="auto" w:fill="auto"/>
            <w:vAlign w:val="center"/>
          </w:tcPr>
          <w:p w14:paraId="7C55313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优秀教师</w:t>
            </w:r>
          </w:p>
        </w:tc>
        <w:tc>
          <w:tcPr>
            <w:tcW w:w="2743" w:type="dxa"/>
            <w:gridSpan w:val="15"/>
            <w:shd w:val="clear" w:color="auto" w:fill="auto"/>
            <w:vAlign w:val="center"/>
          </w:tcPr>
          <w:p w14:paraId="67E5BC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海南热带海洋学院</w:t>
            </w:r>
          </w:p>
        </w:tc>
        <w:tc>
          <w:tcPr>
            <w:tcW w:w="1111" w:type="dxa"/>
            <w:shd w:val="clear" w:color="auto" w:fill="auto"/>
            <w:vAlign w:val="center"/>
          </w:tcPr>
          <w:p w14:paraId="6A83DC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5579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shd w:val="clear" w:color="auto" w:fill="auto"/>
            <w:vAlign w:val="center"/>
          </w:tcPr>
          <w:p w14:paraId="60085B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2024年</w:t>
            </w:r>
          </w:p>
        </w:tc>
        <w:tc>
          <w:tcPr>
            <w:tcW w:w="4050" w:type="dxa"/>
            <w:gridSpan w:val="16"/>
            <w:shd w:val="clear" w:color="auto" w:fill="auto"/>
            <w:vAlign w:val="center"/>
          </w:tcPr>
          <w:p w14:paraId="6FF772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中华龙舟大赛四川恩阳站亚军</w:t>
            </w:r>
          </w:p>
        </w:tc>
        <w:tc>
          <w:tcPr>
            <w:tcW w:w="2743" w:type="dxa"/>
            <w:gridSpan w:val="15"/>
            <w:shd w:val="clear" w:color="auto" w:fill="auto"/>
            <w:vAlign w:val="center"/>
          </w:tcPr>
          <w:p w14:paraId="7AA436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596D1A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14B07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shd w:val="clear" w:color="auto" w:fill="auto"/>
            <w:vAlign w:val="center"/>
          </w:tcPr>
          <w:p w14:paraId="79FE79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2023年</w:t>
            </w:r>
          </w:p>
        </w:tc>
        <w:tc>
          <w:tcPr>
            <w:tcW w:w="4050" w:type="dxa"/>
            <w:gridSpan w:val="16"/>
            <w:shd w:val="clear" w:color="auto" w:fill="auto"/>
            <w:vAlign w:val="center"/>
          </w:tcPr>
          <w:p w14:paraId="374F3E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中华龙舟大赛江苏盐城站亚军</w:t>
            </w:r>
          </w:p>
        </w:tc>
        <w:tc>
          <w:tcPr>
            <w:tcW w:w="2743" w:type="dxa"/>
            <w:gridSpan w:val="15"/>
            <w:shd w:val="clear" w:color="auto" w:fill="auto"/>
            <w:vAlign w:val="center"/>
          </w:tcPr>
          <w:p w14:paraId="03FDC4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4BF260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046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5"/>
            <w:vAlign w:val="center"/>
          </w:tcPr>
          <w:p w14:paraId="0DD0C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2022年</w:t>
            </w:r>
          </w:p>
        </w:tc>
        <w:tc>
          <w:tcPr>
            <w:tcW w:w="4050" w:type="dxa"/>
            <w:gridSpan w:val="16"/>
            <w:vAlign w:val="center"/>
          </w:tcPr>
          <w:p w14:paraId="3664C0F8">
            <w:pPr>
              <w:keepNext w:val="0"/>
              <w:keepLines w:val="0"/>
              <w:pageBreakBefore w:val="0"/>
              <w:widowControl w:val="0"/>
              <w:tabs>
                <w:tab w:val="center" w:pos="1897"/>
                <w:tab w:val="left" w:pos="2892"/>
              </w:tabs>
              <w:kinsoku/>
              <w:wordWrap/>
              <w:overflowPunct/>
              <w:topLinePunct w:val="0"/>
              <w:autoSpaceDE/>
              <w:autoSpaceDN/>
              <w:bidi w:val="0"/>
              <w:adjustRightInd/>
              <w:snapToGrid/>
              <w:spacing w:line="240" w:lineRule="exact"/>
              <w:jc w:val="left"/>
              <w:textAlignment w:val="auto"/>
              <w:rPr>
                <w:rFonts w:hint="eastAsia" w:ascii="Times New Roman" w:hAnsi="Times New Roman" w:eastAsia="宋体"/>
                <w:lang w:val="en-US" w:eastAsia="zh-CN"/>
              </w:rPr>
            </w:pPr>
            <w:r>
              <w:rPr>
                <w:rFonts w:hint="eastAsia" w:ascii="Times New Roman" w:hAnsi="Times New Roman"/>
                <w:lang w:val="en-US" w:eastAsia="zh-CN"/>
              </w:rPr>
              <w:tab/>
            </w:r>
            <w:r>
              <w:rPr>
                <w:rFonts w:hint="eastAsia" w:ascii="Times New Roman" w:hAnsi="Times New Roman"/>
                <w:lang w:val="en-US" w:eastAsia="zh-CN"/>
              </w:rPr>
              <w:t>优秀教师</w:t>
            </w:r>
            <w:r>
              <w:rPr>
                <w:rFonts w:hint="eastAsia" w:ascii="Times New Roman" w:hAnsi="Times New Roman"/>
                <w:lang w:val="en-US" w:eastAsia="zh-CN"/>
              </w:rPr>
              <w:tab/>
            </w:r>
          </w:p>
        </w:tc>
        <w:tc>
          <w:tcPr>
            <w:tcW w:w="2743" w:type="dxa"/>
            <w:gridSpan w:val="15"/>
            <w:vAlign w:val="center"/>
          </w:tcPr>
          <w:p w14:paraId="4D0DC1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3BD15B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868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7001BD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2019年</w:t>
            </w:r>
          </w:p>
        </w:tc>
        <w:tc>
          <w:tcPr>
            <w:tcW w:w="4050" w:type="dxa"/>
            <w:gridSpan w:val="16"/>
            <w:shd w:val="clear" w:color="auto" w:fill="auto"/>
            <w:vAlign w:val="center"/>
          </w:tcPr>
          <w:p w14:paraId="61EDAF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中华龙舟大赛海南万宁站冠军</w:t>
            </w:r>
          </w:p>
        </w:tc>
        <w:tc>
          <w:tcPr>
            <w:tcW w:w="2743" w:type="dxa"/>
            <w:gridSpan w:val="15"/>
            <w:shd w:val="clear" w:color="auto" w:fill="auto"/>
            <w:vAlign w:val="center"/>
          </w:tcPr>
          <w:p w14:paraId="2B8BA0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vAlign w:val="center"/>
          </w:tcPr>
          <w:p w14:paraId="6F8AD5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F66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1BB261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2019年</w:t>
            </w:r>
          </w:p>
        </w:tc>
        <w:tc>
          <w:tcPr>
            <w:tcW w:w="4050" w:type="dxa"/>
            <w:gridSpan w:val="16"/>
            <w:shd w:val="clear" w:color="auto" w:fill="auto"/>
            <w:vAlign w:val="center"/>
          </w:tcPr>
          <w:p w14:paraId="5FE8F1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中华龙舟大赛长沙芙蓉站亚军</w:t>
            </w:r>
          </w:p>
        </w:tc>
        <w:tc>
          <w:tcPr>
            <w:tcW w:w="2743" w:type="dxa"/>
            <w:gridSpan w:val="15"/>
            <w:shd w:val="clear" w:color="auto" w:fill="auto"/>
            <w:vAlign w:val="center"/>
          </w:tcPr>
          <w:p w14:paraId="242777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111F2A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11D4A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3FFDCB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2019年</w:t>
            </w:r>
          </w:p>
        </w:tc>
        <w:tc>
          <w:tcPr>
            <w:tcW w:w="4050" w:type="dxa"/>
            <w:gridSpan w:val="16"/>
            <w:shd w:val="clear" w:color="auto" w:fill="auto"/>
            <w:vAlign w:val="center"/>
          </w:tcPr>
          <w:p w14:paraId="18D2EA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中国龙舟公开赛海南澄迈站冠军</w:t>
            </w:r>
          </w:p>
        </w:tc>
        <w:tc>
          <w:tcPr>
            <w:tcW w:w="2743" w:type="dxa"/>
            <w:gridSpan w:val="15"/>
            <w:shd w:val="clear" w:color="auto" w:fill="auto"/>
            <w:vAlign w:val="center"/>
          </w:tcPr>
          <w:p w14:paraId="7CA121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52D198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3A03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564E1E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2019年</w:t>
            </w:r>
          </w:p>
        </w:tc>
        <w:tc>
          <w:tcPr>
            <w:tcW w:w="4050" w:type="dxa"/>
            <w:gridSpan w:val="16"/>
            <w:shd w:val="clear" w:color="auto" w:fill="auto"/>
            <w:vAlign w:val="center"/>
          </w:tcPr>
          <w:p w14:paraId="6AEFED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中华龙舟大赛成都简阳站季军</w:t>
            </w:r>
          </w:p>
        </w:tc>
        <w:tc>
          <w:tcPr>
            <w:tcW w:w="2743" w:type="dxa"/>
            <w:gridSpan w:val="15"/>
            <w:shd w:val="clear" w:color="auto" w:fill="auto"/>
            <w:vAlign w:val="center"/>
          </w:tcPr>
          <w:p w14:paraId="1D2CC9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2913C2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1DB8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7D6DA8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2019年</w:t>
            </w:r>
          </w:p>
        </w:tc>
        <w:tc>
          <w:tcPr>
            <w:tcW w:w="4050" w:type="dxa"/>
            <w:gridSpan w:val="16"/>
            <w:shd w:val="clear" w:color="auto" w:fill="auto"/>
            <w:vAlign w:val="center"/>
          </w:tcPr>
          <w:p w14:paraId="26C2A0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中华龙舟大赛重庆合川站第四名</w:t>
            </w:r>
          </w:p>
        </w:tc>
        <w:tc>
          <w:tcPr>
            <w:tcW w:w="2743" w:type="dxa"/>
            <w:gridSpan w:val="15"/>
            <w:shd w:val="clear" w:color="auto" w:fill="auto"/>
            <w:vAlign w:val="center"/>
          </w:tcPr>
          <w:p w14:paraId="74CFD1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04C1EF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3760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2405CC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2019年</w:t>
            </w:r>
          </w:p>
        </w:tc>
        <w:tc>
          <w:tcPr>
            <w:tcW w:w="4050" w:type="dxa"/>
            <w:gridSpan w:val="16"/>
            <w:shd w:val="clear" w:color="auto" w:fill="auto"/>
            <w:vAlign w:val="center"/>
          </w:tcPr>
          <w:p w14:paraId="07AC11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中华人民共和国第十一届少数民族传统体育运动会二等奖</w:t>
            </w:r>
          </w:p>
        </w:tc>
        <w:tc>
          <w:tcPr>
            <w:tcW w:w="2743" w:type="dxa"/>
            <w:gridSpan w:val="15"/>
            <w:shd w:val="clear" w:color="auto" w:fill="auto"/>
            <w:vAlign w:val="center"/>
          </w:tcPr>
          <w:p w14:paraId="60CA41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中华人民共和国第十二届少数民族传统体育运动会组委会</w:t>
            </w:r>
          </w:p>
        </w:tc>
        <w:tc>
          <w:tcPr>
            <w:tcW w:w="1111" w:type="dxa"/>
            <w:shd w:val="clear" w:color="auto" w:fill="auto"/>
            <w:vAlign w:val="center"/>
          </w:tcPr>
          <w:p w14:paraId="1F4D8A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473E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6FAB50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2018年</w:t>
            </w:r>
          </w:p>
        </w:tc>
        <w:tc>
          <w:tcPr>
            <w:tcW w:w="4050" w:type="dxa"/>
            <w:gridSpan w:val="16"/>
            <w:shd w:val="clear" w:color="auto" w:fill="auto"/>
            <w:vAlign w:val="center"/>
          </w:tcPr>
          <w:p w14:paraId="4040156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中华龙舟大赛海南万宁站第四名</w:t>
            </w:r>
          </w:p>
        </w:tc>
        <w:tc>
          <w:tcPr>
            <w:tcW w:w="2743" w:type="dxa"/>
            <w:gridSpan w:val="15"/>
            <w:shd w:val="clear" w:color="auto" w:fill="auto"/>
            <w:vAlign w:val="center"/>
          </w:tcPr>
          <w:p w14:paraId="4B7360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7959FF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00C03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69C02E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2018年</w:t>
            </w:r>
          </w:p>
        </w:tc>
        <w:tc>
          <w:tcPr>
            <w:tcW w:w="4050" w:type="dxa"/>
            <w:gridSpan w:val="16"/>
            <w:shd w:val="clear" w:color="auto" w:fill="auto"/>
            <w:vAlign w:val="center"/>
          </w:tcPr>
          <w:p w14:paraId="29C70F6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中国龙舟公开赛海南澄迈站冠军</w:t>
            </w:r>
          </w:p>
        </w:tc>
        <w:tc>
          <w:tcPr>
            <w:tcW w:w="2743" w:type="dxa"/>
            <w:gridSpan w:val="15"/>
            <w:shd w:val="clear" w:color="auto" w:fill="auto"/>
            <w:vAlign w:val="center"/>
          </w:tcPr>
          <w:p w14:paraId="49B0AC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622B7E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570E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36C4C0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2017年</w:t>
            </w:r>
          </w:p>
        </w:tc>
        <w:tc>
          <w:tcPr>
            <w:tcW w:w="4050" w:type="dxa"/>
            <w:gridSpan w:val="16"/>
            <w:shd w:val="clear" w:color="auto" w:fill="auto"/>
            <w:vAlign w:val="center"/>
          </w:tcPr>
          <w:p w14:paraId="53E772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中国龙舟公开赛海南澄迈站冠军</w:t>
            </w:r>
          </w:p>
        </w:tc>
        <w:tc>
          <w:tcPr>
            <w:tcW w:w="2743" w:type="dxa"/>
            <w:gridSpan w:val="15"/>
            <w:shd w:val="clear" w:color="auto" w:fill="auto"/>
            <w:vAlign w:val="center"/>
          </w:tcPr>
          <w:p w14:paraId="7A1700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6A5C8D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52D4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5"/>
            <w:shd w:val="clear" w:color="auto" w:fill="auto"/>
            <w:vAlign w:val="center"/>
          </w:tcPr>
          <w:p w14:paraId="3C158C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2016年</w:t>
            </w:r>
          </w:p>
        </w:tc>
        <w:tc>
          <w:tcPr>
            <w:tcW w:w="4050" w:type="dxa"/>
            <w:gridSpan w:val="16"/>
            <w:shd w:val="clear" w:color="auto" w:fill="auto"/>
            <w:vAlign w:val="center"/>
          </w:tcPr>
          <w:p w14:paraId="5D713D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中华龙舟大赛海南万宁站第四名</w:t>
            </w:r>
          </w:p>
        </w:tc>
        <w:tc>
          <w:tcPr>
            <w:tcW w:w="2743" w:type="dxa"/>
            <w:gridSpan w:val="15"/>
            <w:shd w:val="clear" w:color="auto" w:fill="auto"/>
            <w:vAlign w:val="center"/>
          </w:tcPr>
          <w:p w14:paraId="13987F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66849C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3BCD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shd w:val="clear" w:color="auto" w:fill="auto"/>
            <w:vAlign w:val="center"/>
          </w:tcPr>
          <w:p w14:paraId="2A5D33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2016年</w:t>
            </w:r>
          </w:p>
        </w:tc>
        <w:tc>
          <w:tcPr>
            <w:tcW w:w="4050" w:type="dxa"/>
            <w:gridSpan w:val="16"/>
            <w:shd w:val="clear" w:color="auto" w:fill="auto"/>
            <w:vAlign w:val="center"/>
          </w:tcPr>
          <w:p w14:paraId="75663D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中华龙舟大赛广东惠州站冠军</w:t>
            </w:r>
          </w:p>
        </w:tc>
        <w:tc>
          <w:tcPr>
            <w:tcW w:w="2743" w:type="dxa"/>
            <w:gridSpan w:val="15"/>
            <w:shd w:val="clear" w:color="auto" w:fill="auto"/>
            <w:vAlign w:val="center"/>
          </w:tcPr>
          <w:p w14:paraId="5F9A49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0A154B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BB8B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shd w:val="clear" w:color="auto" w:fill="auto"/>
            <w:vAlign w:val="center"/>
          </w:tcPr>
          <w:p w14:paraId="5BEFDD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2016年</w:t>
            </w:r>
          </w:p>
        </w:tc>
        <w:tc>
          <w:tcPr>
            <w:tcW w:w="4050" w:type="dxa"/>
            <w:gridSpan w:val="16"/>
            <w:shd w:val="clear" w:color="auto" w:fill="auto"/>
            <w:vAlign w:val="center"/>
          </w:tcPr>
          <w:p w14:paraId="6226F1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中华龙舟大赛云南昆明站第四名</w:t>
            </w:r>
          </w:p>
        </w:tc>
        <w:tc>
          <w:tcPr>
            <w:tcW w:w="2743" w:type="dxa"/>
            <w:gridSpan w:val="15"/>
            <w:shd w:val="clear" w:color="auto" w:fill="auto"/>
            <w:vAlign w:val="center"/>
          </w:tcPr>
          <w:p w14:paraId="5BD72D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717AF6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429E2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2164" w:type="dxa"/>
            <w:gridSpan w:val="5"/>
            <w:shd w:val="clear" w:color="auto" w:fill="auto"/>
            <w:vAlign w:val="center"/>
          </w:tcPr>
          <w:p w14:paraId="66F058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2016年</w:t>
            </w:r>
          </w:p>
        </w:tc>
        <w:tc>
          <w:tcPr>
            <w:tcW w:w="4050" w:type="dxa"/>
            <w:gridSpan w:val="16"/>
            <w:shd w:val="clear" w:color="auto" w:fill="auto"/>
            <w:vAlign w:val="center"/>
          </w:tcPr>
          <w:p w14:paraId="3C15D4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中国龙舟公开赛海南澄迈站冠军</w:t>
            </w:r>
          </w:p>
        </w:tc>
        <w:tc>
          <w:tcPr>
            <w:tcW w:w="2743" w:type="dxa"/>
            <w:gridSpan w:val="15"/>
            <w:shd w:val="clear" w:color="auto" w:fill="auto"/>
            <w:vAlign w:val="center"/>
          </w:tcPr>
          <w:p w14:paraId="31B5CC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cs="Times New Roman"/>
                <w:kern w:val="2"/>
                <w:sz w:val="21"/>
                <w:szCs w:val="24"/>
                <w:lang w:val="en-US" w:eastAsia="zh-CN" w:bidi="ar-SA"/>
              </w:rPr>
              <w:t>中国龙舟协会</w:t>
            </w:r>
          </w:p>
        </w:tc>
        <w:tc>
          <w:tcPr>
            <w:tcW w:w="1111" w:type="dxa"/>
            <w:shd w:val="clear" w:color="auto" w:fill="auto"/>
            <w:vAlign w:val="center"/>
          </w:tcPr>
          <w:p w14:paraId="75FDD4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6924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jc w:val="center"/>
        </w:trPr>
        <w:tc>
          <w:tcPr>
            <w:tcW w:w="656" w:type="dxa"/>
            <w:vAlign w:val="center"/>
          </w:tcPr>
          <w:p w14:paraId="1F53284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6"/>
          </w:tcPr>
          <w:p w14:paraId="4EC8295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3F6F996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75FD92E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0384A31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541037ED">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0720CE5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76EA9C2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11EDB83A">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0F0D5A3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443E5F9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3936FBC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749874BE">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1F7CF618">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424862E2">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14CA847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7757B73A">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tc>
      </w:tr>
      <w:tr w14:paraId="0F561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0" w:hRule="atLeast"/>
          <w:jc w:val="center"/>
        </w:trPr>
        <w:tc>
          <w:tcPr>
            <w:tcW w:w="656" w:type="dxa"/>
            <w:vAlign w:val="center"/>
          </w:tcPr>
          <w:p w14:paraId="268AB2A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6"/>
          </w:tcPr>
          <w:p w14:paraId="33F966D2">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rPr>
            </w:pPr>
          </w:p>
          <w:p w14:paraId="27E731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rPr>
              <w:t>长期从事</w:t>
            </w:r>
            <w:r>
              <w:rPr>
                <w:rFonts w:hint="eastAsia" w:ascii="宋体" w:hAnsi="宋体" w:eastAsia="宋体" w:cs="宋体"/>
                <w:lang w:val="en-US" w:eastAsia="zh-CN"/>
              </w:rPr>
              <w:t>运动训练、民族传统体育研究。</w:t>
            </w:r>
            <w:r>
              <w:rPr>
                <w:rFonts w:hint="eastAsia" w:ascii="宋体" w:hAnsi="宋体" w:eastAsia="宋体" w:cs="宋体"/>
              </w:rPr>
              <w:t>20</w:t>
            </w:r>
            <w:r>
              <w:rPr>
                <w:rFonts w:hint="eastAsia" w:ascii="宋体" w:hAnsi="宋体" w:eastAsia="宋体" w:cs="宋体"/>
                <w:lang w:val="en-US" w:eastAsia="zh-CN"/>
              </w:rPr>
              <w:t>09</w:t>
            </w:r>
            <w:r>
              <w:rPr>
                <w:rFonts w:hint="eastAsia" w:ascii="宋体" w:hAnsi="宋体" w:eastAsia="宋体" w:cs="宋体"/>
              </w:rPr>
              <w:t>年入职海南热带海洋学院，主要承担《</w:t>
            </w:r>
            <w:r>
              <w:rPr>
                <w:rFonts w:hint="eastAsia" w:ascii="宋体" w:hAnsi="宋体" w:eastAsia="宋体" w:cs="宋体"/>
                <w:lang w:val="en-US" w:eastAsia="zh-CN"/>
              </w:rPr>
              <w:t>游泳</w:t>
            </w:r>
            <w:r>
              <w:rPr>
                <w:rFonts w:hint="eastAsia" w:ascii="宋体" w:hAnsi="宋体" w:eastAsia="宋体" w:cs="宋体"/>
              </w:rPr>
              <w:t>》、《</w:t>
            </w:r>
            <w:r>
              <w:rPr>
                <w:rFonts w:hint="eastAsia" w:ascii="宋体" w:hAnsi="宋体" w:eastAsia="宋体" w:cs="宋体"/>
                <w:lang w:val="en-US" w:eastAsia="zh-CN"/>
              </w:rPr>
              <w:t>羽毛球</w:t>
            </w:r>
            <w:r>
              <w:rPr>
                <w:rFonts w:hint="eastAsia" w:ascii="宋体" w:hAnsi="宋体" w:eastAsia="宋体" w:cs="宋体"/>
              </w:rPr>
              <w:t>》、《</w:t>
            </w:r>
            <w:r>
              <w:rPr>
                <w:rFonts w:hint="eastAsia" w:ascii="宋体" w:hAnsi="宋体" w:eastAsia="宋体" w:cs="宋体"/>
                <w:lang w:val="en-US" w:eastAsia="zh-CN"/>
              </w:rPr>
              <w:t>乒乓球</w:t>
            </w:r>
            <w:r>
              <w:rPr>
                <w:rFonts w:hint="eastAsia" w:ascii="宋体" w:hAnsi="宋体" w:eastAsia="宋体" w:cs="宋体"/>
              </w:rPr>
              <w:t>》等课程教学。</w:t>
            </w:r>
            <w:r>
              <w:rPr>
                <w:rFonts w:hint="eastAsia" w:ascii="宋体" w:hAnsi="宋体" w:eastAsia="宋体" w:cs="宋体"/>
                <w:lang w:val="en-US" w:eastAsia="zh-CN"/>
              </w:rPr>
              <w:t>2013年—2017年，担任2013级休闲体育1、2班班主任。2014年任海南热带海洋学院龙舟队教练，曾带队获得2016年中华龙舟大赛广东惠州站冠军，2019年中华龙舟大赛海南万宁站冠军。2015—2019年中国龙舟公开赛海南澄迈站五连冠。2015、2019年代表海南省参加中华人名共和国第十届、第十一届少数民族传统体育运动会获得龙舟比赛二等奖。2024年，在中华龙舟大赛四川恩阳站的比赛中获得总成绩第二名。2024年11月代表海南省参加中华人民共和国第十二届少数民族传统体育运动会，获得标准龙舟1000米直道竞速第二名、获得1000米小龙舟直道竞速第二名、获得800米直道竞速第三名。</w:t>
            </w:r>
            <w:r>
              <w:rPr>
                <w:rFonts w:hint="eastAsia" w:ascii="宋体" w:hAnsi="宋体" w:eastAsia="宋体" w:cs="宋体"/>
              </w:rPr>
              <w:t>在</w:t>
            </w:r>
            <w:r>
              <w:rPr>
                <w:rFonts w:hint="eastAsia" w:ascii="宋体" w:hAnsi="宋体" w:eastAsia="宋体" w:cs="宋体"/>
                <w:lang w:val="en-US" w:eastAsia="zh-CN"/>
              </w:rPr>
              <w:t>国际、</w:t>
            </w:r>
            <w:r>
              <w:rPr>
                <w:rFonts w:hint="eastAsia" w:ascii="宋体" w:hAnsi="宋体" w:eastAsia="宋体" w:cs="宋体"/>
              </w:rPr>
              <w:t>国家级、省级期刊发表论文十余篇，主编出版专著</w:t>
            </w:r>
            <w:r>
              <w:rPr>
                <w:rFonts w:hint="eastAsia" w:ascii="宋体" w:hAnsi="宋体" w:eastAsia="宋体" w:cs="宋体"/>
                <w:lang w:val="en-US" w:eastAsia="zh-CN"/>
              </w:rPr>
              <w:t>3</w:t>
            </w:r>
            <w:r>
              <w:rPr>
                <w:rFonts w:hint="eastAsia" w:ascii="宋体" w:hAnsi="宋体" w:eastAsia="宋体" w:cs="宋体"/>
              </w:rPr>
              <w:t>部，主持</w:t>
            </w:r>
            <w:r>
              <w:rPr>
                <w:rFonts w:hint="eastAsia" w:ascii="宋体" w:hAnsi="宋体" w:eastAsia="宋体" w:cs="宋体"/>
                <w:lang w:val="en-US" w:eastAsia="zh-CN"/>
              </w:rPr>
              <w:t>海南</w:t>
            </w:r>
            <w:r>
              <w:rPr>
                <w:rFonts w:hint="eastAsia" w:ascii="宋体" w:hAnsi="宋体" w:eastAsia="宋体" w:cs="宋体"/>
              </w:rPr>
              <w:t>省</w:t>
            </w:r>
            <w:r>
              <w:rPr>
                <w:rFonts w:hint="eastAsia" w:ascii="宋体" w:hAnsi="宋体" w:eastAsia="宋体" w:cs="宋体"/>
                <w:lang w:val="en-US" w:eastAsia="zh-CN"/>
              </w:rPr>
              <w:t>社科联</w:t>
            </w:r>
            <w:r>
              <w:rPr>
                <w:rFonts w:hint="eastAsia" w:ascii="宋体" w:hAnsi="宋体" w:eastAsia="宋体" w:cs="宋体"/>
              </w:rPr>
              <w:t>课题</w:t>
            </w:r>
            <w:r>
              <w:rPr>
                <w:rFonts w:hint="eastAsia" w:ascii="宋体" w:hAnsi="宋体" w:eastAsia="宋体" w:cs="宋体"/>
                <w:lang w:val="en-US" w:eastAsia="zh-CN"/>
              </w:rPr>
              <w:t>二</w:t>
            </w:r>
            <w:r>
              <w:rPr>
                <w:rFonts w:hint="eastAsia" w:ascii="宋体" w:hAnsi="宋体" w:eastAsia="宋体" w:cs="宋体"/>
              </w:rPr>
              <w:t>项</w:t>
            </w:r>
            <w:r>
              <w:rPr>
                <w:rFonts w:hint="eastAsia" w:ascii="宋体" w:hAnsi="宋体" w:eastAsia="宋体" w:cs="宋体"/>
                <w:lang w:eastAsia="zh-CN"/>
              </w:rPr>
              <w:t>（</w:t>
            </w:r>
            <w:r>
              <w:rPr>
                <w:rFonts w:hint="eastAsia" w:ascii="宋体" w:hAnsi="宋体" w:eastAsia="宋体" w:cs="宋体"/>
                <w:lang w:val="en-US" w:eastAsia="zh-CN"/>
              </w:rPr>
              <w:t>已结题</w:t>
            </w:r>
            <w:r>
              <w:rPr>
                <w:rFonts w:hint="eastAsia" w:ascii="宋体" w:hAnsi="宋体" w:eastAsia="宋体" w:cs="宋体"/>
                <w:lang w:eastAsia="zh-CN"/>
              </w:rPr>
              <w:t>），</w:t>
            </w:r>
            <w:r>
              <w:rPr>
                <w:rFonts w:hint="eastAsia" w:ascii="宋体" w:hAnsi="宋体" w:eastAsia="宋体" w:cs="宋体"/>
                <w:lang w:val="en-US" w:eastAsia="zh-CN"/>
              </w:rPr>
              <w:t>参与国家社科基金项目一项（排名第二）已结题。参与海南省社科联课题两项。</w:t>
            </w:r>
          </w:p>
          <w:p w14:paraId="46A26D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社会服务方面：长期从事龙舟训练，参与大型体育赛事，为海南民族传统体育的发展做出突出贡献，得到了省民委领导的高度认可，培养了大批传统体育人才。2014年、2018年担任海南省第四届、第五届少数民族传统体育运动会裁判长。</w:t>
            </w:r>
          </w:p>
        </w:tc>
      </w:tr>
      <w:tr w14:paraId="6B3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1B68A2F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6"/>
            <w:tcBorders>
              <w:top w:val="single" w:color="auto" w:sz="4" w:space="0"/>
            </w:tcBorders>
            <w:vAlign w:val="center"/>
          </w:tcPr>
          <w:p w14:paraId="6F51266A">
            <w:pPr>
              <w:spacing w:line="0" w:lineRule="atLeast"/>
              <w:rPr>
                <w:rFonts w:ascii="Times New Roman" w:hAnsi="Times New Roman"/>
              </w:rPr>
            </w:pPr>
          </w:p>
          <w:p w14:paraId="2E2626F8">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11D990E0">
            <w:pPr>
              <w:spacing w:line="0" w:lineRule="atLeast"/>
              <w:rPr>
                <w:rFonts w:ascii="Times New Roman" w:hAnsi="Times New Roman"/>
              </w:rPr>
            </w:pPr>
          </w:p>
          <w:p w14:paraId="637E2746">
            <w:pPr>
              <w:spacing w:line="0" w:lineRule="atLeast"/>
              <w:rPr>
                <w:rFonts w:ascii="Times New Roman" w:hAnsi="Times New Roman"/>
              </w:rPr>
            </w:pPr>
          </w:p>
          <w:p w14:paraId="09E1CE6B">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0429F17D">
            <w:pPr>
              <w:spacing w:line="0" w:lineRule="atLeast"/>
              <w:rPr>
                <w:rFonts w:ascii="Times New Roman" w:hAnsi="Times New Roman"/>
              </w:rPr>
            </w:pPr>
          </w:p>
        </w:tc>
      </w:tr>
      <w:tr w14:paraId="55DB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01BE149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6"/>
            <w:tcBorders>
              <w:top w:val="single" w:color="auto" w:sz="4" w:space="0"/>
            </w:tcBorders>
            <w:vAlign w:val="center"/>
          </w:tcPr>
          <w:p w14:paraId="1DE8596F">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43710D85">
            <w:pPr>
              <w:spacing w:line="0" w:lineRule="atLeast"/>
              <w:ind w:firstLine="420" w:firstLineChars="200"/>
              <w:rPr>
                <w:rFonts w:ascii="Times New Roman" w:hAnsi="Times New Roman"/>
              </w:rPr>
            </w:pPr>
          </w:p>
          <w:p w14:paraId="246A83E9">
            <w:pPr>
              <w:spacing w:line="0" w:lineRule="atLeast"/>
              <w:rPr>
                <w:rFonts w:ascii="Times New Roman" w:hAnsi="Times New Roman"/>
              </w:rPr>
            </w:pPr>
          </w:p>
          <w:p w14:paraId="7845E570">
            <w:pPr>
              <w:spacing w:line="0" w:lineRule="atLeast"/>
              <w:rPr>
                <w:rFonts w:ascii="Times New Roman" w:hAnsi="Times New Roman"/>
              </w:rPr>
            </w:pPr>
          </w:p>
          <w:p w14:paraId="547E36DE">
            <w:pPr>
              <w:spacing w:line="0" w:lineRule="atLeast"/>
              <w:rPr>
                <w:rFonts w:ascii="Times New Roman" w:hAnsi="Times New Roman"/>
              </w:rPr>
            </w:pPr>
          </w:p>
          <w:p w14:paraId="7B029DDE">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4D8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22FDD1C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6"/>
            <w:tcBorders>
              <w:top w:val="single" w:color="auto" w:sz="4" w:space="0"/>
            </w:tcBorders>
            <w:vAlign w:val="center"/>
          </w:tcPr>
          <w:p w14:paraId="5DE2E17E">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E232573">
            <w:pPr>
              <w:spacing w:line="0" w:lineRule="atLeast"/>
              <w:ind w:firstLine="420" w:firstLineChars="200"/>
              <w:rPr>
                <w:rFonts w:ascii="Times New Roman" w:hAnsi="Times New Roman"/>
              </w:rPr>
            </w:pPr>
          </w:p>
          <w:p w14:paraId="4FF78486">
            <w:pPr>
              <w:spacing w:line="0" w:lineRule="atLeast"/>
              <w:rPr>
                <w:rFonts w:ascii="Times New Roman" w:hAnsi="Times New Roman"/>
              </w:rPr>
            </w:pPr>
          </w:p>
          <w:p w14:paraId="544F436E">
            <w:pPr>
              <w:spacing w:line="0" w:lineRule="atLeast"/>
              <w:rPr>
                <w:rFonts w:ascii="Times New Roman" w:hAnsi="Times New Roman"/>
              </w:rPr>
            </w:pPr>
          </w:p>
          <w:p w14:paraId="5008654C">
            <w:pPr>
              <w:spacing w:line="0" w:lineRule="atLeast"/>
              <w:rPr>
                <w:rFonts w:ascii="Times New Roman" w:hAnsi="Times New Roman"/>
              </w:rPr>
            </w:pPr>
          </w:p>
          <w:p w14:paraId="685AF419">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B2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782276C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6"/>
            <w:tcBorders>
              <w:top w:val="single" w:color="auto" w:sz="4" w:space="0"/>
            </w:tcBorders>
            <w:vAlign w:val="center"/>
          </w:tcPr>
          <w:p w14:paraId="7A596F0A">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6ECE093">
            <w:pPr>
              <w:spacing w:line="0" w:lineRule="atLeast"/>
              <w:ind w:firstLine="420" w:firstLineChars="200"/>
              <w:rPr>
                <w:rFonts w:ascii="Times New Roman" w:hAnsi="Times New Roman"/>
              </w:rPr>
            </w:pPr>
          </w:p>
          <w:p w14:paraId="5A99FA57">
            <w:pPr>
              <w:spacing w:line="0" w:lineRule="atLeast"/>
              <w:rPr>
                <w:rFonts w:ascii="Times New Roman" w:hAnsi="Times New Roman"/>
              </w:rPr>
            </w:pPr>
          </w:p>
          <w:p w14:paraId="3BADD83F">
            <w:pPr>
              <w:spacing w:line="0" w:lineRule="atLeast"/>
              <w:rPr>
                <w:rFonts w:ascii="Times New Roman" w:hAnsi="Times New Roman"/>
              </w:rPr>
            </w:pPr>
          </w:p>
          <w:p w14:paraId="4B5EE941">
            <w:pPr>
              <w:spacing w:line="0" w:lineRule="atLeast"/>
              <w:rPr>
                <w:rFonts w:ascii="Times New Roman" w:hAnsi="Times New Roman"/>
              </w:rPr>
            </w:pPr>
          </w:p>
          <w:p w14:paraId="1791374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402E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35E0D37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6"/>
            <w:tcBorders>
              <w:top w:val="single" w:color="auto" w:sz="4" w:space="0"/>
            </w:tcBorders>
            <w:vAlign w:val="center"/>
          </w:tcPr>
          <w:p w14:paraId="1C19FC0E">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59081DB0">
            <w:pPr>
              <w:spacing w:line="0" w:lineRule="atLeast"/>
              <w:rPr>
                <w:rFonts w:ascii="Times New Roman" w:hAnsi="Times New Roman"/>
              </w:rPr>
            </w:pPr>
          </w:p>
          <w:p w14:paraId="32C58BC3">
            <w:pPr>
              <w:spacing w:line="0" w:lineRule="atLeast"/>
              <w:rPr>
                <w:rFonts w:ascii="Times New Roman" w:hAnsi="Times New Roman"/>
              </w:rPr>
            </w:pPr>
          </w:p>
          <w:p w14:paraId="6D79A961">
            <w:pPr>
              <w:spacing w:line="0" w:lineRule="atLeast"/>
              <w:rPr>
                <w:rFonts w:ascii="Times New Roman" w:hAnsi="Times New Roman"/>
              </w:rPr>
            </w:pPr>
          </w:p>
          <w:p w14:paraId="0397E98B">
            <w:pPr>
              <w:spacing w:line="0" w:lineRule="atLeast"/>
              <w:rPr>
                <w:rFonts w:ascii="Times New Roman" w:hAnsi="Times New Roman"/>
              </w:rPr>
            </w:pPr>
          </w:p>
          <w:p w14:paraId="06BCE435">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D5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074EC2A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6"/>
          </w:tcPr>
          <w:p w14:paraId="5ED797FE">
            <w:pPr>
              <w:spacing w:line="0" w:lineRule="atLeast"/>
              <w:ind w:firstLine="420" w:firstLineChars="200"/>
              <w:rPr>
                <w:rFonts w:ascii="Times New Roman" w:hAnsi="Times New Roman"/>
              </w:rPr>
            </w:pPr>
          </w:p>
          <w:p w14:paraId="0B7C1070">
            <w:pPr>
              <w:spacing w:line="0" w:lineRule="atLeast"/>
              <w:rPr>
                <w:rFonts w:ascii="Times New Roman" w:hAnsi="Times New Roman"/>
              </w:rPr>
            </w:pPr>
          </w:p>
          <w:p w14:paraId="531FDA95">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0D89167F">
            <w:pPr>
              <w:spacing w:line="0" w:lineRule="atLeast"/>
              <w:ind w:firstLine="420" w:firstLineChars="200"/>
              <w:rPr>
                <w:rFonts w:ascii="Times New Roman" w:hAnsi="Times New Roman"/>
              </w:rPr>
            </w:pPr>
          </w:p>
          <w:p w14:paraId="7AB20478">
            <w:pPr>
              <w:spacing w:line="0" w:lineRule="atLeast"/>
              <w:ind w:firstLine="420" w:firstLineChars="200"/>
              <w:rPr>
                <w:rFonts w:ascii="Times New Roman" w:hAnsi="Times New Roman"/>
              </w:rPr>
            </w:pPr>
          </w:p>
          <w:p w14:paraId="2BD79B6A">
            <w:pPr>
              <w:spacing w:line="0" w:lineRule="atLeast"/>
              <w:ind w:firstLine="420" w:firstLineChars="200"/>
              <w:rPr>
                <w:rFonts w:ascii="Times New Roman" w:hAnsi="Times New Roman"/>
              </w:rPr>
            </w:pPr>
            <w:r>
              <w:rPr>
                <w:rFonts w:hint="eastAsia" w:ascii="Times New Roman" w:hAnsi="Times New Roman"/>
              </w:rPr>
              <w:t xml:space="preserve"> </w:t>
            </w:r>
          </w:p>
          <w:p w14:paraId="0D022E09">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773BAD51">
            <w:pPr>
              <w:spacing w:line="0" w:lineRule="atLeast"/>
              <w:ind w:firstLine="420" w:firstLineChars="200"/>
              <w:rPr>
                <w:rFonts w:ascii="Times New Roman" w:hAnsi="Times New Roman"/>
              </w:rPr>
            </w:pPr>
          </w:p>
        </w:tc>
      </w:tr>
    </w:tbl>
    <w:p w14:paraId="738D4EA1">
      <w:r>
        <w:rPr>
          <w:rFonts w:ascii="Times New Roman" w:hAnsi="Times New Roman"/>
          <w:szCs w:val="21"/>
        </w:rPr>
        <w:t>注：</w:t>
      </w:r>
      <w:r>
        <w:rPr>
          <w:rFonts w:hint="eastAsia" w:ascii="Times New Roman" w:hAnsi="Times New Roman"/>
          <w:szCs w:val="21"/>
        </w:rPr>
        <w:t>此表双面打印。</w:t>
      </w: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67623">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I0OTc4Y2NhOGI4NmZiZGI1MGZkOTE3NWNmYWFlZWIifQ=="/>
  </w:docVars>
  <w:rsids>
    <w:rsidRoot w:val="00811630"/>
    <w:rsid w:val="00330039"/>
    <w:rsid w:val="00402E0A"/>
    <w:rsid w:val="005436E1"/>
    <w:rsid w:val="00757A9D"/>
    <w:rsid w:val="007A3192"/>
    <w:rsid w:val="00811630"/>
    <w:rsid w:val="009E0221"/>
    <w:rsid w:val="00B17B8B"/>
    <w:rsid w:val="00CE73FB"/>
    <w:rsid w:val="00ED2028"/>
    <w:rsid w:val="00F620B0"/>
    <w:rsid w:val="00FC206D"/>
    <w:rsid w:val="01011432"/>
    <w:rsid w:val="01225D05"/>
    <w:rsid w:val="015C3B6F"/>
    <w:rsid w:val="02296E92"/>
    <w:rsid w:val="035C3C89"/>
    <w:rsid w:val="048E7480"/>
    <w:rsid w:val="054C5DEF"/>
    <w:rsid w:val="05720B50"/>
    <w:rsid w:val="06BC02D5"/>
    <w:rsid w:val="06CC53BE"/>
    <w:rsid w:val="07247C28"/>
    <w:rsid w:val="072B1C81"/>
    <w:rsid w:val="0858402D"/>
    <w:rsid w:val="08B01C79"/>
    <w:rsid w:val="0AAC72A3"/>
    <w:rsid w:val="0B0269E2"/>
    <w:rsid w:val="0B0E131B"/>
    <w:rsid w:val="0B9C2483"/>
    <w:rsid w:val="0BDC4F75"/>
    <w:rsid w:val="0C840985"/>
    <w:rsid w:val="0C8F715D"/>
    <w:rsid w:val="0D3C254C"/>
    <w:rsid w:val="0D814026"/>
    <w:rsid w:val="0DBF2128"/>
    <w:rsid w:val="105A1389"/>
    <w:rsid w:val="11A77DD3"/>
    <w:rsid w:val="11C049F1"/>
    <w:rsid w:val="133F3559"/>
    <w:rsid w:val="13547AE7"/>
    <w:rsid w:val="13900507"/>
    <w:rsid w:val="14B25CE2"/>
    <w:rsid w:val="15483721"/>
    <w:rsid w:val="15D54F0F"/>
    <w:rsid w:val="171F6755"/>
    <w:rsid w:val="17FC15A6"/>
    <w:rsid w:val="18023FB5"/>
    <w:rsid w:val="18A83410"/>
    <w:rsid w:val="1A152458"/>
    <w:rsid w:val="1A2F0966"/>
    <w:rsid w:val="1A9A04D5"/>
    <w:rsid w:val="1B324BB2"/>
    <w:rsid w:val="1B894017"/>
    <w:rsid w:val="1E1C5081"/>
    <w:rsid w:val="1E396257"/>
    <w:rsid w:val="1F417171"/>
    <w:rsid w:val="209459C7"/>
    <w:rsid w:val="219501D3"/>
    <w:rsid w:val="21A13BD1"/>
    <w:rsid w:val="21E87D78"/>
    <w:rsid w:val="246833F2"/>
    <w:rsid w:val="26000A6A"/>
    <w:rsid w:val="279D1605"/>
    <w:rsid w:val="27C81B67"/>
    <w:rsid w:val="28017B59"/>
    <w:rsid w:val="285D2B68"/>
    <w:rsid w:val="29F714A0"/>
    <w:rsid w:val="2A2E2822"/>
    <w:rsid w:val="2BD2276B"/>
    <w:rsid w:val="2D3227EF"/>
    <w:rsid w:val="2DA336ED"/>
    <w:rsid w:val="2FCF6386"/>
    <w:rsid w:val="31D64091"/>
    <w:rsid w:val="31F57502"/>
    <w:rsid w:val="323D1A1A"/>
    <w:rsid w:val="32BB6F67"/>
    <w:rsid w:val="32FA4F0A"/>
    <w:rsid w:val="338D313B"/>
    <w:rsid w:val="35690B23"/>
    <w:rsid w:val="35C334CD"/>
    <w:rsid w:val="36020D43"/>
    <w:rsid w:val="37A65227"/>
    <w:rsid w:val="39134960"/>
    <w:rsid w:val="3A8131AC"/>
    <w:rsid w:val="3AAB429B"/>
    <w:rsid w:val="3B873005"/>
    <w:rsid w:val="3BF16F66"/>
    <w:rsid w:val="3C277297"/>
    <w:rsid w:val="3C985BBC"/>
    <w:rsid w:val="3D3268BA"/>
    <w:rsid w:val="408A0172"/>
    <w:rsid w:val="40980764"/>
    <w:rsid w:val="412E2B26"/>
    <w:rsid w:val="420E6F2F"/>
    <w:rsid w:val="44513F25"/>
    <w:rsid w:val="469F14E0"/>
    <w:rsid w:val="4B1B26BD"/>
    <w:rsid w:val="4B663938"/>
    <w:rsid w:val="4B996669"/>
    <w:rsid w:val="4C373527"/>
    <w:rsid w:val="4CE73CD4"/>
    <w:rsid w:val="4D302450"/>
    <w:rsid w:val="4D333CEE"/>
    <w:rsid w:val="4D9E1AAF"/>
    <w:rsid w:val="4DB36BDD"/>
    <w:rsid w:val="4DEA4CF4"/>
    <w:rsid w:val="4E157897"/>
    <w:rsid w:val="4F0A4F22"/>
    <w:rsid w:val="4F6105D0"/>
    <w:rsid w:val="4FDA0983"/>
    <w:rsid w:val="51ED4DB3"/>
    <w:rsid w:val="52352588"/>
    <w:rsid w:val="52DE45F8"/>
    <w:rsid w:val="52E02222"/>
    <w:rsid w:val="537E2CF1"/>
    <w:rsid w:val="5483620B"/>
    <w:rsid w:val="57DD1FF5"/>
    <w:rsid w:val="57E73521"/>
    <w:rsid w:val="58705DF6"/>
    <w:rsid w:val="58AE4B70"/>
    <w:rsid w:val="590A624B"/>
    <w:rsid w:val="59BA7DA1"/>
    <w:rsid w:val="5A04713E"/>
    <w:rsid w:val="5ADB2DEE"/>
    <w:rsid w:val="5CC42846"/>
    <w:rsid w:val="5DD40310"/>
    <w:rsid w:val="5E082F75"/>
    <w:rsid w:val="60003F04"/>
    <w:rsid w:val="606A3A73"/>
    <w:rsid w:val="60EA57BB"/>
    <w:rsid w:val="612822F6"/>
    <w:rsid w:val="6197590A"/>
    <w:rsid w:val="61E33ADD"/>
    <w:rsid w:val="62A74353"/>
    <w:rsid w:val="65640A91"/>
    <w:rsid w:val="65F853C2"/>
    <w:rsid w:val="6628533F"/>
    <w:rsid w:val="66A51361"/>
    <w:rsid w:val="66D94DA6"/>
    <w:rsid w:val="67007F44"/>
    <w:rsid w:val="68D91678"/>
    <w:rsid w:val="68EC3EF2"/>
    <w:rsid w:val="68F12C0B"/>
    <w:rsid w:val="69580AFB"/>
    <w:rsid w:val="6A0B4DA2"/>
    <w:rsid w:val="6A5A2523"/>
    <w:rsid w:val="6CDE722D"/>
    <w:rsid w:val="6D910891"/>
    <w:rsid w:val="6E490D3B"/>
    <w:rsid w:val="6E78207D"/>
    <w:rsid w:val="704F058F"/>
    <w:rsid w:val="70616401"/>
    <w:rsid w:val="706802EF"/>
    <w:rsid w:val="70F074A0"/>
    <w:rsid w:val="726863E7"/>
    <w:rsid w:val="728E0E6D"/>
    <w:rsid w:val="72E543C7"/>
    <w:rsid w:val="740F108B"/>
    <w:rsid w:val="74160B04"/>
    <w:rsid w:val="74A72748"/>
    <w:rsid w:val="74A73931"/>
    <w:rsid w:val="74E042F3"/>
    <w:rsid w:val="754C50C8"/>
    <w:rsid w:val="760C0F75"/>
    <w:rsid w:val="763437D8"/>
    <w:rsid w:val="781C7667"/>
    <w:rsid w:val="78632E2A"/>
    <w:rsid w:val="78654D55"/>
    <w:rsid w:val="78D50312"/>
    <w:rsid w:val="78E20029"/>
    <w:rsid w:val="79A4194C"/>
    <w:rsid w:val="7A0B541E"/>
    <w:rsid w:val="7AD81773"/>
    <w:rsid w:val="7BE130D6"/>
    <w:rsid w:val="7CE3278B"/>
    <w:rsid w:val="7D4E40A8"/>
    <w:rsid w:val="7D9A1AE2"/>
    <w:rsid w:val="7EAD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autoRedefine/>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autoRedefine/>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autoRedefine/>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1 Char"/>
    <w:basedOn w:val="9"/>
    <w:link w:val="2"/>
    <w:autoRedefine/>
    <w:qFormat/>
    <w:uiPriority w:val="0"/>
    <w:rPr>
      <w:rFonts w:ascii="宋体" w:hAnsi="宋体" w:eastAsia="黑体" w:cs="Times New Roman"/>
      <w:kern w:val="44"/>
      <w:sz w:val="30"/>
      <w:szCs w:val="48"/>
    </w:rPr>
  </w:style>
  <w:style w:type="character" w:customStyle="1" w:styleId="13">
    <w:name w:val="标题 2 Char"/>
    <w:basedOn w:val="9"/>
    <w:link w:val="3"/>
    <w:autoRedefine/>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autoRedefine/>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1465</Words>
  <Characters>2195</Characters>
  <Lines>12</Lines>
  <Paragraphs>3</Paragraphs>
  <TotalTime>5</TotalTime>
  <ScaleCrop>false</ScaleCrop>
  <LinksUpToDate>false</LinksUpToDate>
  <CharactersWithSpaces>2321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2024-11-25T00:24:00Z</cp:lastPrinted>
  <dcterms:modified xsi:type="dcterms:W3CDTF">2025-04-11T07:44:21Z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AEDA52BD92C24415AE48FE202FC683E1_13</vt:lpwstr>
  </property>
  <property fmtid="{D5CDD505-2E9C-101B-9397-08002B2CF9AE}" pid="4" name="KSOTemplateDocerSaveRecord">
    <vt:lpwstr>eyJoZGlkIjoiNTI0OTc4Y2NhOGI4NmZiZGI1MGZkOTE3NWNmYWFlZWIiLCJ1c2VySWQiOiIzMzY0Njc3OTkifQ==</vt:lpwstr>
  </property>
</Properties>
</file>